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B6" w:rsidRPr="00B3064C" w:rsidRDefault="00C337ED" w:rsidP="003A5A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41.55pt;margin-top:10.6pt;width:11.3pt;height:35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" stroked="f">
            <v:textbox inset="0,0,0,0">
              <w:txbxContent>
                <w:p w:rsidR="00253DD7" w:rsidRDefault="00253DD7"/>
              </w:txbxContent>
            </v:textbox>
          </v:shape>
        </w:pict>
      </w:r>
      <w:r w:rsidR="00F72EB6" w:rsidRPr="00B3064C">
        <w:rPr>
          <w:rFonts w:ascii="Arial" w:hAnsi="Arial" w:cs="Arial"/>
          <w:noProof/>
          <w:lang w:eastAsia="pt-B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45160" cy="68326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D4180" w:rsidRPr="00B3064C">
        <w:rPr>
          <w:rFonts w:ascii="Arial" w:hAnsi="Arial" w:cs="Arial"/>
        </w:rPr>
        <w:t xml:space="preserve">           </w:t>
      </w:r>
    </w:p>
    <w:p w:rsidR="002E65B6" w:rsidRPr="00B3064C" w:rsidRDefault="00C337ED" w:rsidP="003A5A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Text Box 2" o:spid="_x0000_s1027" type="#_x0000_t202" style="position:absolute;left:0;text-align:left;margin-left:90pt;margin-top:-.3pt;width:303.55pt;height:31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" stroked="f">
            <v:fill opacity="0"/>
            <v:textbox inset="0,0,0,0">
              <w:txbxContent>
                <w:p w:rsidR="00253DD7" w:rsidRPr="00167144" w:rsidRDefault="00253DD7" w:rsidP="00167144">
                  <w:pPr>
                    <w:pStyle w:val="Ttulo5"/>
                    <w:tabs>
                      <w:tab w:val="clear" w:pos="1008"/>
                      <w:tab w:val="num" w:pos="0"/>
                    </w:tabs>
                    <w:ind w:left="0" w:firstLine="0"/>
                    <w:rPr>
                      <w:rFonts w:ascii="Arial" w:hAnsi="Arial" w:cs="Arial"/>
                      <w:sz w:val="24"/>
                    </w:rPr>
                  </w:pPr>
                  <w:r w:rsidRPr="00167144">
                    <w:rPr>
                      <w:rFonts w:ascii="Arial" w:hAnsi="Arial" w:cs="Arial"/>
                      <w:sz w:val="24"/>
                    </w:rPr>
                    <w:t>CONSELHO MUNICIPAL DE SAÚDE DE GUARÁ</w:t>
                  </w:r>
                </w:p>
                <w:p w:rsidR="00253DD7" w:rsidRDefault="00253DD7" w:rsidP="00167144">
                  <w:pPr>
                    <w:pStyle w:val="Ttulo5"/>
                    <w:tabs>
                      <w:tab w:val="clear" w:pos="1008"/>
                      <w:tab w:val="num" w:pos="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ESTADO DE SÃO PAULO</w:t>
                  </w:r>
                </w:p>
                <w:p w:rsidR="00253DD7" w:rsidRDefault="00253DD7">
                  <w:pPr>
                    <w:rPr>
                      <w:rFonts w:ascii="Arial" w:hAnsi="Arial" w:cs="Arial"/>
                    </w:rPr>
                  </w:pPr>
                </w:p>
                <w:p w:rsidR="00253DD7" w:rsidRDefault="00253DD7"/>
                <w:p w:rsidR="00253DD7" w:rsidRDefault="00253DD7"/>
              </w:txbxContent>
            </v:textbox>
          </v:shape>
        </w:pict>
      </w:r>
    </w:p>
    <w:p w:rsidR="002E65B6" w:rsidRPr="00B3064C" w:rsidRDefault="00C337ED" w:rsidP="003A5A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Text Box 4" o:spid="_x0000_s1028" type="#_x0000_t202" style="position:absolute;left:0;text-align:left;margin-left:97.4pt;margin-top:3.5pt;width:268.5pt;height:32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" strokecolor="white" strokeweight=".5pt">
            <v:textbox inset="7.45pt,3.85pt,7.45pt,3.85pt">
              <w:txbxContent>
                <w:p w:rsidR="00253DD7" w:rsidRDefault="00253DD7" w:rsidP="00167144">
                  <w:pPr>
                    <w:pStyle w:val="Ttulo3"/>
                    <w:tabs>
                      <w:tab w:val="clear" w:pos="720"/>
                      <w:tab w:val="num" w:pos="0"/>
                    </w:tabs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</w:rPr>
                    <w:t>Rua Washington Luiz, 146/188, Centro – CEP 14580-000</w:t>
                  </w:r>
                </w:p>
                <w:p w:rsidR="00253DD7" w:rsidRDefault="00253DD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Fone Fax: 16 3831 9835 – E-mail: secretaria.saude@guara.sp.gov.br</w:t>
                  </w:r>
                </w:p>
              </w:txbxContent>
            </v:textbox>
          </v:shape>
        </w:pict>
      </w:r>
    </w:p>
    <w:p w:rsidR="002E65B6" w:rsidRPr="00B3064C" w:rsidRDefault="002E65B6" w:rsidP="003A5A5B">
      <w:pPr>
        <w:pStyle w:val="Ttulo3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0F1B22" w:rsidRPr="00B3064C" w:rsidRDefault="000F1B22" w:rsidP="003A5A5B">
      <w:pPr>
        <w:pStyle w:val="Ttulo3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4"/>
        </w:rPr>
      </w:pPr>
    </w:p>
    <w:p w:rsidR="0030570B" w:rsidRPr="00B3064C" w:rsidRDefault="009C2E97" w:rsidP="003A5A5B">
      <w:pPr>
        <w:spacing w:line="360" w:lineRule="auto"/>
        <w:ind w:firstLine="644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No </w:t>
      </w:r>
      <w:r w:rsidR="00B41F69">
        <w:rPr>
          <w:rFonts w:ascii="Arial" w:hAnsi="Arial" w:cs="Arial"/>
        </w:rPr>
        <w:t>dia onze de março</w:t>
      </w:r>
      <w:r w:rsidR="001A5A79">
        <w:rPr>
          <w:rFonts w:ascii="Arial" w:hAnsi="Arial" w:cs="Arial"/>
        </w:rPr>
        <w:t xml:space="preserve"> </w:t>
      </w:r>
      <w:r w:rsidR="00BD4A7C" w:rsidRPr="00B3064C">
        <w:rPr>
          <w:rFonts w:ascii="Arial" w:hAnsi="Arial" w:cs="Arial"/>
        </w:rPr>
        <w:t xml:space="preserve">de dois mil e </w:t>
      </w:r>
      <w:r w:rsidR="00C96722" w:rsidRPr="00B3064C">
        <w:rPr>
          <w:rFonts w:ascii="Arial" w:hAnsi="Arial" w:cs="Arial"/>
        </w:rPr>
        <w:t>vinte</w:t>
      </w:r>
      <w:r w:rsidR="00B41F69">
        <w:rPr>
          <w:rFonts w:ascii="Arial" w:hAnsi="Arial" w:cs="Arial"/>
        </w:rPr>
        <w:t xml:space="preserve"> e um,</w:t>
      </w:r>
      <w:r w:rsidR="00B1485D" w:rsidRPr="00B3064C">
        <w:rPr>
          <w:rFonts w:ascii="Arial" w:hAnsi="Arial" w:cs="Arial"/>
        </w:rPr>
        <w:t xml:space="preserve"> realizou-se </w:t>
      </w:r>
      <w:r w:rsidR="0030570B" w:rsidRPr="00B3064C">
        <w:rPr>
          <w:rFonts w:ascii="Arial" w:hAnsi="Arial" w:cs="Arial"/>
        </w:rPr>
        <w:t xml:space="preserve">a </w:t>
      </w:r>
      <w:r w:rsidR="00B41F69">
        <w:rPr>
          <w:rFonts w:ascii="Arial" w:hAnsi="Arial" w:cs="Arial"/>
        </w:rPr>
        <w:t>segunda</w:t>
      </w:r>
      <w:r w:rsidR="009D18ED">
        <w:rPr>
          <w:rFonts w:ascii="Arial" w:hAnsi="Arial" w:cs="Arial"/>
        </w:rPr>
        <w:t xml:space="preserve"> </w:t>
      </w:r>
      <w:r w:rsidR="00B1485D" w:rsidRPr="00B3064C">
        <w:rPr>
          <w:rFonts w:ascii="Arial" w:hAnsi="Arial" w:cs="Arial"/>
        </w:rPr>
        <w:t>reunião ordinária do Conselho Municipal de Saúde de Guará, tendo por loc</w:t>
      </w:r>
      <w:r w:rsidR="007D4180" w:rsidRPr="00B3064C">
        <w:rPr>
          <w:rFonts w:ascii="Arial" w:hAnsi="Arial" w:cs="Arial"/>
        </w:rPr>
        <w:t>al</w:t>
      </w:r>
      <w:r w:rsidR="00F666BB" w:rsidRPr="00B3064C">
        <w:rPr>
          <w:rFonts w:ascii="Arial" w:hAnsi="Arial" w:cs="Arial"/>
        </w:rPr>
        <w:t xml:space="preserve"> a Sala de Reunião do Conselho, situada na Rua Washington Luiz,</w:t>
      </w:r>
      <w:r w:rsidR="00D60A50" w:rsidRPr="00B3064C">
        <w:rPr>
          <w:rFonts w:ascii="Arial" w:hAnsi="Arial" w:cs="Arial"/>
        </w:rPr>
        <w:t xml:space="preserve"> número cento e quarenta e seis,</w:t>
      </w:r>
      <w:r w:rsidR="00B1485D" w:rsidRPr="00B3064C">
        <w:rPr>
          <w:rFonts w:ascii="Arial" w:hAnsi="Arial" w:cs="Arial"/>
        </w:rPr>
        <w:t xml:space="preserve"> </w:t>
      </w:r>
      <w:r w:rsidR="00B717D0" w:rsidRPr="00B3064C">
        <w:rPr>
          <w:rFonts w:ascii="Arial" w:hAnsi="Arial" w:cs="Arial"/>
        </w:rPr>
        <w:t>as</w:t>
      </w:r>
      <w:r w:rsidR="007D4180" w:rsidRPr="00B3064C">
        <w:rPr>
          <w:rFonts w:ascii="Arial" w:hAnsi="Arial" w:cs="Arial"/>
        </w:rPr>
        <w:t xml:space="preserve"> quatorze</w:t>
      </w:r>
      <w:r w:rsidR="00B55E43" w:rsidRPr="00B3064C">
        <w:rPr>
          <w:rFonts w:ascii="Arial" w:hAnsi="Arial" w:cs="Arial"/>
        </w:rPr>
        <w:t xml:space="preserve"> </w:t>
      </w:r>
      <w:r w:rsidR="00B41F69" w:rsidRPr="00B3064C">
        <w:rPr>
          <w:rFonts w:ascii="Arial" w:hAnsi="Arial" w:cs="Arial"/>
        </w:rPr>
        <w:t>horas</w:t>
      </w:r>
      <w:r w:rsidR="00B41F69">
        <w:rPr>
          <w:rFonts w:ascii="Arial" w:hAnsi="Arial" w:cs="Arial"/>
        </w:rPr>
        <w:t xml:space="preserve"> e trinta minutos</w:t>
      </w:r>
      <w:r w:rsidR="00B41F69" w:rsidRPr="00B3064C">
        <w:rPr>
          <w:rFonts w:ascii="Arial" w:hAnsi="Arial" w:cs="Arial"/>
        </w:rPr>
        <w:t>,</w:t>
      </w:r>
      <w:r w:rsidR="00B1485D" w:rsidRPr="00B3064C">
        <w:rPr>
          <w:rFonts w:ascii="Arial" w:hAnsi="Arial" w:cs="Arial"/>
        </w:rPr>
        <w:t xml:space="preserve"> com a seguinte proposta de pauta</w:t>
      </w:r>
      <w:r w:rsidR="000D6604" w:rsidRPr="00B3064C">
        <w:rPr>
          <w:rFonts w:ascii="Arial" w:hAnsi="Arial" w:cs="Arial"/>
        </w:rPr>
        <w:t xml:space="preserve">: </w:t>
      </w:r>
    </w:p>
    <w:p w:rsidR="003237A1" w:rsidRPr="00B41F69" w:rsidRDefault="003237A1" w:rsidP="003A5A5B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" w:hAnsi="Arial" w:cs="Arial"/>
          <w:lang w:eastAsia="pt-BR"/>
        </w:rPr>
      </w:pPr>
      <w:r w:rsidRPr="00B3064C">
        <w:rPr>
          <w:rFonts w:ascii="Arial" w:hAnsi="Arial" w:cs="Arial"/>
        </w:rPr>
        <w:t xml:space="preserve">Apreciação da Audiência </w:t>
      </w:r>
      <w:r w:rsidRPr="00B3064C">
        <w:rPr>
          <w:rFonts w:ascii="Arial" w:eastAsia="+mn-ea" w:hAnsi="Arial" w:cs="Arial"/>
          <w:bCs/>
          <w:lang w:eastAsia="pt-BR"/>
        </w:rPr>
        <w:t>Pública da Saúde refe</w:t>
      </w:r>
      <w:r w:rsidR="00B41F69">
        <w:rPr>
          <w:rFonts w:ascii="Arial" w:eastAsia="+mn-ea" w:hAnsi="Arial" w:cs="Arial"/>
          <w:bCs/>
          <w:lang w:eastAsia="pt-BR"/>
        </w:rPr>
        <w:t>rente ao 3</w:t>
      </w:r>
      <w:r w:rsidR="00B00893" w:rsidRPr="00B3064C">
        <w:rPr>
          <w:rFonts w:ascii="Arial" w:eastAsia="+mn-ea" w:hAnsi="Arial" w:cs="Arial"/>
          <w:bCs/>
          <w:lang w:eastAsia="pt-BR"/>
        </w:rPr>
        <w:t>º quadrimestre de 2020</w:t>
      </w:r>
      <w:r w:rsidR="0003081F">
        <w:rPr>
          <w:rFonts w:ascii="Arial" w:eastAsia="+mn-ea" w:hAnsi="Arial" w:cs="Arial"/>
          <w:bCs/>
          <w:lang w:eastAsia="pt-BR"/>
        </w:rPr>
        <w:t>;</w:t>
      </w:r>
    </w:p>
    <w:p w:rsidR="00B41F69" w:rsidRDefault="00B41F69" w:rsidP="00B41F69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" w:hAnsi="Arial" w:cs="Arial"/>
          <w:lang w:eastAsia="pt-BR"/>
        </w:rPr>
      </w:pPr>
      <w:bookmarkStart w:id="0" w:name="_Hlk66284758"/>
      <w:r>
        <w:rPr>
          <w:rFonts w:ascii="Arial" w:hAnsi="Arial" w:cs="Arial"/>
          <w:lang w:eastAsia="pt-BR"/>
        </w:rPr>
        <w:t>Apreciação</w:t>
      </w:r>
      <w:bookmarkEnd w:id="0"/>
      <w:r>
        <w:rPr>
          <w:rFonts w:ascii="Arial" w:hAnsi="Arial" w:cs="Arial"/>
          <w:lang w:eastAsia="pt-BR"/>
        </w:rPr>
        <w:t xml:space="preserve"> do Relatório Anual de Gestão de 2020</w:t>
      </w:r>
      <w:r w:rsidR="0003081F">
        <w:rPr>
          <w:rFonts w:ascii="Arial" w:hAnsi="Arial" w:cs="Arial"/>
          <w:lang w:eastAsia="pt-BR"/>
        </w:rPr>
        <w:t>;</w:t>
      </w:r>
    </w:p>
    <w:p w:rsidR="00B41F69" w:rsidRDefault="00B41F69" w:rsidP="00B41F69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Apreciação da </w:t>
      </w:r>
      <w:r w:rsidR="009D07E6">
        <w:rPr>
          <w:rFonts w:ascii="Arial" w:hAnsi="Arial" w:cs="Arial"/>
          <w:lang w:eastAsia="pt-BR"/>
        </w:rPr>
        <w:t>Programação Anual da Saúde</w:t>
      </w:r>
      <w:r w:rsidR="0003081F">
        <w:rPr>
          <w:rFonts w:ascii="Arial" w:hAnsi="Arial" w:cs="Arial"/>
          <w:lang w:eastAsia="pt-BR"/>
        </w:rPr>
        <w:t xml:space="preserve"> de </w:t>
      </w:r>
      <w:r>
        <w:rPr>
          <w:rFonts w:ascii="Arial" w:hAnsi="Arial" w:cs="Arial"/>
          <w:lang w:eastAsia="pt-BR"/>
        </w:rPr>
        <w:t>2021</w:t>
      </w:r>
      <w:r w:rsidR="0003081F">
        <w:rPr>
          <w:rFonts w:ascii="Arial" w:hAnsi="Arial" w:cs="Arial"/>
          <w:lang w:eastAsia="pt-BR"/>
        </w:rPr>
        <w:t>;</w:t>
      </w:r>
    </w:p>
    <w:p w:rsidR="009D18ED" w:rsidRPr="00B41F69" w:rsidRDefault="00B41F69" w:rsidP="003A5A5B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</w:rPr>
        <w:t xml:space="preserve">Informes </w:t>
      </w:r>
      <w:r>
        <w:rPr>
          <w:rFonts w:ascii="Arial" w:hAnsi="Arial" w:cs="Arial"/>
          <w:bCs/>
        </w:rPr>
        <w:t>da Secretaria Municipal da Saúde</w:t>
      </w:r>
      <w:r w:rsidR="0003081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2853ED">
        <w:rPr>
          <w:rFonts w:ascii="Arial" w:hAnsi="Arial" w:cs="Arial"/>
          <w:bCs/>
        </w:rPr>
        <w:t>COVID</w:t>
      </w:r>
      <w:r w:rsidR="0003081F">
        <w:rPr>
          <w:rFonts w:ascii="Arial" w:hAnsi="Arial" w:cs="Arial"/>
          <w:bCs/>
        </w:rPr>
        <w:t>, vacina e exames</w:t>
      </w:r>
      <w:r w:rsidR="002853ED">
        <w:rPr>
          <w:rFonts w:ascii="Arial" w:hAnsi="Arial" w:cs="Arial"/>
          <w:bCs/>
        </w:rPr>
        <w:t>)</w:t>
      </w:r>
      <w:r w:rsidR="001A5A79" w:rsidRPr="00B41F69">
        <w:rPr>
          <w:rFonts w:ascii="Arial" w:hAnsi="Arial" w:cs="Arial"/>
          <w:bCs/>
          <w:sz w:val="28"/>
          <w:szCs w:val="28"/>
          <w:lang w:eastAsia="pt-BR"/>
        </w:rPr>
        <w:t xml:space="preserve">                            </w:t>
      </w:r>
    </w:p>
    <w:p w:rsidR="00E15108" w:rsidRDefault="00363E51" w:rsidP="003A5A5B">
      <w:pPr>
        <w:spacing w:line="360" w:lineRule="auto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ab/>
      </w:r>
      <w:r w:rsidR="00B1485D" w:rsidRPr="00B3064C">
        <w:rPr>
          <w:rFonts w:ascii="Arial" w:hAnsi="Arial" w:cs="Arial"/>
        </w:rPr>
        <w:t xml:space="preserve">A abertura da reunião foi realizada pela Presidente e Secretaria </w:t>
      </w:r>
      <w:r w:rsidR="005C557B" w:rsidRPr="00B3064C">
        <w:rPr>
          <w:rFonts w:ascii="Arial" w:hAnsi="Arial" w:cs="Arial"/>
        </w:rPr>
        <w:t xml:space="preserve">Municipal da Saúde, </w:t>
      </w:r>
      <w:r w:rsidR="00C34AE4" w:rsidRPr="00B3064C">
        <w:rPr>
          <w:rFonts w:ascii="Arial" w:hAnsi="Arial" w:cs="Arial"/>
        </w:rPr>
        <w:t>Drª</w:t>
      </w:r>
      <w:r w:rsidR="00375027" w:rsidRPr="00B3064C">
        <w:rPr>
          <w:rFonts w:ascii="Arial" w:hAnsi="Arial" w:cs="Arial"/>
        </w:rPr>
        <w:t xml:space="preserve"> Rosebel de Alencar Custódio Lupoli</w:t>
      </w:r>
      <w:r w:rsidR="00B1485D" w:rsidRPr="00B3064C">
        <w:rPr>
          <w:rFonts w:ascii="Arial" w:hAnsi="Arial" w:cs="Arial"/>
        </w:rPr>
        <w:t>, que na oportunidade cumprimentou todos os presen</w:t>
      </w:r>
      <w:r w:rsidRPr="00B3064C">
        <w:rPr>
          <w:rFonts w:ascii="Arial" w:hAnsi="Arial" w:cs="Arial"/>
        </w:rPr>
        <w:t xml:space="preserve">tes, </w:t>
      </w:r>
      <w:r w:rsidR="007C577F" w:rsidRPr="00B3064C">
        <w:rPr>
          <w:rFonts w:ascii="Arial" w:hAnsi="Arial" w:cs="Arial"/>
        </w:rPr>
        <w:t>sendo apresentado o item da pauta, foi iniciada a reunião pela presidente do Conselho.</w:t>
      </w:r>
    </w:p>
    <w:p w:rsidR="00B41F69" w:rsidRPr="002853ED" w:rsidRDefault="002853ED" w:rsidP="002853ED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</w:rPr>
        <w:tab/>
      </w:r>
      <w:r w:rsidR="00363E51" w:rsidRPr="002853ED">
        <w:rPr>
          <w:rFonts w:ascii="Arial" w:hAnsi="Arial" w:cs="Arial"/>
        </w:rPr>
        <w:t>No que tange a participação do Conselho no controle da execução das políticas públicas de saúde, inclusive em seus aspectos econômicos e financeiros, apresent</w:t>
      </w:r>
      <w:r w:rsidR="007B01E0" w:rsidRPr="002853ED">
        <w:rPr>
          <w:rFonts w:ascii="Arial" w:hAnsi="Arial" w:cs="Arial"/>
        </w:rPr>
        <w:t>ou</w:t>
      </w:r>
      <w:r w:rsidR="00363E51" w:rsidRPr="002853ED">
        <w:rPr>
          <w:rFonts w:ascii="Arial" w:hAnsi="Arial" w:cs="Arial"/>
        </w:rPr>
        <w:t xml:space="preserve"> parecer</w:t>
      </w:r>
      <w:r w:rsidR="00363E51" w:rsidRPr="002853ED">
        <w:rPr>
          <w:rFonts w:ascii="Arial" w:hAnsi="Arial" w:cs="Arial"/>
          <w:b/>
        </w:rPr>
        <w:t xml:space="preserve"> favorável</w:t>
      </w:r>
      <w:r w:rsidR="00D60A50" w:rsidRPr="002853ED">
        <w:rPr>
          <w:rFonts w:ascii="Arial" w:hAnsi="Arial" w:cs="Arial"/>
        </w:rPr>
        <w:t xml:space="preserve"> </w:t>
      </w:r>
      <w:r w:rsidR="007D4180" w:rsidRPr="002853ED">
        <w:rPr>
          <w:rFonts w:ascii="Arial" w:hAnsi="Arial" w:cs="Arial"/>
        </w:rPr>
        <w:t>a apreciação</w:t>
      </w:r>
      <w:r w:rsidR="00796FFC" w:rsidRPr="002853ED">
        <w:rPr>
          <w:rFonts w:ascii="Arial" w:hAnsi="Arial" w:cs="Arial"/>
        </w:rPr>
        <w:t xml:space="preserve"> </w:t>
      </w:r>
      <w:r w:rsidR="00097290" w:rsidRPr="002853ED">
        <w:rPr>
          <w:rFonts w:ascii="Arial" w:hAnsi="Arial" w:cs="Arial"/>
        </w:rPr>
        <w:t xml:space="preserve">Audiência </w:t>
      </w:r>
      <w:r w:rsidR="00097290" w:rsidRPr="002853ED">
        <w:rPr>
          <w:rFonts w:ascii="Arial" w:hAnsi="Arial" w:cs="Arial"/>
          <w:bCs/>
        </w:rPr>
        <w:t>Pública da Saúde refer</w:t>
      </w:r>
      <w:r w:rsidR="00B41F69" w:rsidRPr="002853ED">
        <w:rPr>
          <w:rFonts w:ascii="Arial" w:hAnsi="Arial" w:cs="Arial"/>
          <w:bCs/>
        </w:rPr>
        <w:t>ente ao 3</w:t>
      </w:r>
      <w:r w:rsidR="00C96722" w:rsidRPr="002853ED">
        <w:rPr>
          <w:rFonts w:ascii="Arial" w:hAnsi="Arial" w:cs="Arial"/>
          <w:bCs/>
        </w:rPr>
        <w:t>º quadrimestre de 2020</w:t>
      </w:r>
      <w:r w:rsidR="00B41F69" w:rsidRPr="002853ED">
        <w:rPr>
          <w:rFonts w:ascii="Arial" w:hAnsi="Arial" w:cs="Arial"/>
        </w:rPr>
        <w:t>;</w:t>
      </w:r>
      <w:r w:rsidR="00B41F69" w:rsidRPr="002853ED">
        <w:rPr>
          <w:rFonts w:ascii="Arial" w:hAnsi="Arial" w:cs="Arial"/>
          <w:lang w:eastAsia="pt-BR"/>
        </w:rPr>
        <w:t xml:space="preserve"> Apreciação do Relatório Anual de Gestão de 2020 e Ap</w:t>
      </w:r>
      <w:r w:rsidR="009D07E6">
        <w:rPr>
          <w:rFonts w:ascii="Arial" w:hAnsi="Arial" w:cs="Arial"/>
          <w:lang w:eastAsia="pt-BR"/>
        </w:rPr>
        <w:t>reciação da Programação Anual da Saúde</w:t>
      </w:r>
      <w:r w:rsidR="0003081F">
        <w:rPr>
          <w:rFonts w:ascii="Arial" w:hAnsi="Arial" w:cs="Arial"/>
          <w:lang w:eastAsia="pt-BR"/>
        </w:rPr>
        <w:t xml:space="preserve"> de </w:t>
      </w:r>
      <w:r w:rsidR="00B41F69" w:rsidRPr="002853ED">
        <w:rPr>
          <w:rFonts w:ascii="Arial" w:hAnsi="Arial" w:cs="Arial"/>
          <w:lang w:eastAsia="pt-BR"/>
        </w:rPr>
        <w:t>2021.</w:t>
      </w:r>
    </w:p>
    <w:p w:rsidR="0003081F" w:rsidRDefault="00542235" w:rsidP="0003081F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Primeiramente, e</w:t>
      </w:r>
      <w:r w:rsidR="001C13E8" w:rsidRPr="001C13E8">
        <w:rPr>
          <w:rFonts w:ascii="Arial" w:hAnsi="Arial" w:cs="Arial"/>
        </w:rPr>
        <w:t>xplicou</w:t>
      </w:r>
      <w:r>
        <w:rPr>
          <w:rFonts w:ascii="Arial" w:hAnsi="Arial" w:cs="Arial"/>
        </w:rPr>
        <w:t>-se</w:t>
      </w:r>
      <w:r w:rsidR="001C13E8" w:rsidRPr="001C13E8">
        <w:rPr>
          <w:rFonts w:ascii="Arial" w:hAnsi="Arial" w:cs="Arial"/>
        </w:rPr>
        <w:t xml:space="preserve"> a finalidade da audiência p</w:t>
      </w:r>
      <w:r w:rsidR="00DC2DF6">
        <w:rPr>
          <w:rFonts w:ascii="Arial" w:hAnsi="Arial" w:cs="Arial"/>
        </w:rPr>
        <w:t>ú</w:t>
      </w:r>
      <w:r w:rsidR="001C13E8" w:rsidRPr="001C13E8">
        <w:rPr>
          <w:rFonts w:ascii="Arial" w:hAnsi="Arial" w:cs="Arial"/>
        </w:rPr>
        <w:t xml:space="preserve">blica em prestar contas na </w:t>
      </w:r>
      <w:r w:rsidR="00CC5C81">
        <w:rPr>
          <w:rFonts w:ascii="Arial" w:hAnsi="Arial" w:cs="Arial"/>
        </w:rPr>
        <w:t>C</w:t>
      </w:r>
      <w:r w:rsidR="001221F1" w:rsidRPr="001C13E8">
        <w:rPr>
          <w:rFonts w:ascii="Arial" w:hAnsi="Arial" w:cs="Arial"/>
        </w:rPr>
        <w:t>âmara</w:t>
      </w:r>
      <w:r w:rsidR="001C13E8" w:rsidRPr="001C13E8">
        <w:rPr>
          <w:rFonts w:ascii="Arial" w:hAnsi="Arial" w:cs="Arial"/>
        </w:rPr>
        <w:t xml:space="preserve"> </w:t>
      </w:r>
      <w:r w:rsidR="00CC5C81">
        <w:rPr>
          <w:rFonts w:ascii="Arial" w:hAnsi="Arial" w:cs="Arial"/>
        </w:rPr>
        <w:t>M</w:t>
      </w:r>
      <w:r w:rsidR="001C13E8" w:rsidRPr="001C13E8">
        <w:rPr>
          <w:rFonts w:ascii="Arial" w:hAnsi="Arial" w:cs="Arial"/>
        </w:rPr>
        <w:t xml:space="preserve">unicipal e no </w:t>
      </w:r>
      <w:r w:rsidR="00CC5C81">
        <w:rPr>
          <w:rFonts w:ascii="Arial" w:hAnsi="Arial" w:cs="Arial"/>
        </w:rPr>
        <w:t>C</w:t>
      </w:r>
      <w:r w:rsidR="001C13E8" w:rsidRPr="001C13E8">
        <w:rPr>
          <w:rFonts w:ascii="Arial" w:hAnsi="Arial" w:cs="Arial"/>
        </w:rPr>
        <w:t xml:space="preserve">onselho </w:t>
      </w:r>
      <w:r w:rsidR="00CC5C81">
        <w:rPr>
          <w:rFonts w:ascii="Arial" w:hAnsi="Arial" w:cs="Arial"/>
        </w:rPr>
        <w:t>M</w:t>
      </w:r>
      <w:r w:rsidR="001C13E8" w:rsidRPr="001C13E8">
        <w:rPr>
          <w:rFonts w:ascii="Arial" w:hAnsi="Arial" w:cs="Arial"/>
        </w:rPr>
        <w:t xml:space="preserve">unicipal de </w:t>
      </w:r>
      <w:r w:rsidR="00CC5C81">
        <w:rPr>
          <w:rFonts w:ascii="Arial" w:hAnsi="Arial" w:cs="Arial"/>
        </w:rPr>
        <w:t>S</w:t>
      </w:r>
      <w:r w:rsidR="001C13E8" w:rsidRPr="001C13E8">
        <w:rPr>
          <w:rFonts w:ascii="Arial" w:hAnsi="Arial" w:cs="Arial"/>
        </w:rPr>
        <w:t>aúde</w:t>
      </w:r>
      <w:r w:rsidR="002274A4" w:rsidRPr="001C13E8">
        <w:rPr>
          <w:rFonts w:ascii="Arial" w:hAnsi="Arial" w:cs="Arial"/>
        </w:rPr>
        <w:t xml:space="preserve"> </w:t>
      </w:r>
      <w:r w:rsidR="001C13E8" w:rsidRPr="001C13E8">
        <w:rPr>
          <w:rFonts w:ascii="Arial" w:hAnsi="Arial" w:cs="Arial"/>
        </w:rPr>
        <w:t>com a aprovação dos relatórios financeiros e operacionais da Secretaria M</w:t>
      </w:r>
      <w:r w:rsidR="00B41F69">
        <w:rPr>
          <w:rFonts w:ascii="Arial" w:hAnsi="Arial" w:cs="Arial"/>
        </w:rPr>
        <w:t>unicipal de Saúde referente ao 3</w:t>
      </w:r>
      <w:r w:rsidR="001C13E8" w:rsidRPr="001C13E8">
        <w:rPr>
          <w:rFonts w:ascii="Arial" w:hAnsi="Arial" w:cs="Arial"/>
        </w:rPr>
        <w:t>º quadrimestre de 2020</w:t>
      </w:r>
      <w:r w:rsidR="0003081F">
        <w:rPr>
          <w:rFonts w:ascii="Arial" w:hAnsi="Arial" w:cs="Arial"/>
        </w:rPr>
        <w:t>.</w:t>
      </w:r>
    </w:p>
    <w:p w:rsidR="00C63434" w:rsidRDefault="003C3DE5" w:rsidP="0003081F">
      <w:pPr>
        <w:spacing w:line="360" w:lineRule="auto"/>
        <w:ind w:firstLine="360"/>
        <w:jc w:val="both"/>
        <w:rPr>
          <w:rFonts w:ascii="Arial" w:hAnsi="Arial" w:cs="Arial"/>
        </w:rPr>
      </w:pPr>
      <w:r w:rsidRPr="002C16E8">
        <w:rPr>
          <w:rFonts w:ascii="Arial" w:hAnsi="Arial" w:cs="Arial"/>
        </w:rPr>
        <w:t xml:space="preserve">Comparou-se a produção ambulatorial das unidades básicas de saúde </w:t>
      </w:r>
      <w:r>
        <w:rPr>
          <w:rFonts w:ascii="Arial" w:hAnsi="Arial" w:cs="Arial"/>
        </w:rPr>
        <w:t>Estratégia Saúde da F</w:t>
      </w:r>
      <w:r w:rsidRPr="002C16E8">
        <w:rPr>
          <w:rFonts w:ascii="Arial" w:hAnsi="Arial" w:cs="Arial"/>
        </w:rPr>
        <w:t xml:space="preserve">amília </w:t>
      </w:r>
      <w:r>
        <w:rPr>
          <w:rFonts w:ascii="Arial" w:hAnsi="Arial" w:cs="Arial"/>
        </w:rPr>
        <w:t xml:space="preserve">do </w:t>
      </w:r>
      <w:r w:rsidRPr="002C16E8">
        <w:rPr>
          <w:rFonts w:ascii="Arial" w:hAnsi="Arial" w:cs="Arial"/>
        </w:rPr>
        <w:t>Matarazzo, Itapema</w:t>
      </w:r>
      <w:r>
        <w:rPr>
          <w:rFonts w:ascii="Arial" w:hAnsi="Arial" w:cs="Arial"/>
        </w:rPr>
        <w:t>, Jardim Paulista</w:t>
      </w:r>
      <w:r w:rsidR="00135DB6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Nossa Senhora das </w:t>
      </w:r>
      <w:r w:rsidR="00E527B7">
        <w:rPr>
          <w:rFonts w:ascii="Arial" w:hAnsi="Arial" w:cs="Arial"/>
        </w:rPr>
        <w:t>G</w:t>
      </w:r>
      <w:r w:rsidR="00E527B7" w:rsidRPr="002C16E8">
        <w:rPr>
          <w:rFonts w:ascii="Arial" w:hAnsi="Arial" w:cs="Arial"/>
        </w:rPr>
        <w:t>raças</w:t>
      </w:r>
      <w:r w:rsidR="00675CAD">
        <w:rPr>
          <w:rFonts w:ascii="Arial" w:hAnsi="Arial" w:cs="Arial"/>
        </w:rPr>
        <w:t xml:space="preserve">; </w:t>
      </w:r>
      <w:r w:rsidR="00135DB6">
        <w:rPr>
          <w:rFonts w:ascii="Arial" w:hAnsi="Arial" w:cs="Arial"/>
        </w:rPr>
        <w:t xml:space="preserve">da </w:t>
      </w:r>
      <w:r w:rsidR="00AF765F">
        <w:rPr>
          <w:rFonts w:ascii="Arial" w:hAnsi="Arial" w:cs="Arial"/>
        </w:rPr>
        <w:t>Atenção Primária à Saúde</w:t>
      </w:r>
      <w:r>
        <w:rPr>
          <w:rFonts w:ascii="Arial" w:hAnsi="Arial" w:cs="Arial"/>
        </w:rPr>
        <w:t xml:space="preserve"> Vila Maria</w:t>
      </w:r>
      <w:r w:rsidRPr="002C16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P</w:t>
      </w:r>
      <w:r w:rsidRPr="002C16E8">
        <w:rPr>
          <w:rFonts w:ascii="Arial" w:hAnsi="Arial" w:cs="Arial"/>
        </w:rPr>
        <w:t xml:space="preserve">ioneiros, do Centro de Saúde, </w:t>
      </w:r>
      <w:r w:rsidR="00823C64">
        <w:rPr>
          <w:rFonts w:ascii="Arial" w:hAnsi="Arial" w:cs="Arial"/>
        </w:rPr>
        <w:t>do Centro de Atenção Psicossocial</w:t>
      </w:r>
      <w:r w:rsidR="00E527B7" w:rsidRPr="002C16E8">
        <w:rPr>
          <w:rFonts w:ascii="Arial" w:hAnsi="Arial" w:cs="Arial"/>
        </w:rPr>
        <w:t>,</w:t>
      </w:r>
      <w:r w:rsidR="00823C64">
        <w:rPr>
          <w:rFonts w:ascii="Arial" w:hAnsi="Arial" w:cs="Arial"/>
        </w:rPr>
        <w:t xml:space="preserve"> da</w:t>
      </w:r>
      <w:r w:rsidR="00E527B7">
        <w:rPr>
          <w:rFonts w:ascii="Arial" w:hAnsi="Arial" w:cs="Arial"/>
        </w:rPr>
        <w:t xml:space="preserve"> Santa Casa e</w:t>
      </w:r>
      <w:r w:rsidR="00E527B7" w:rsidRPr="002C16E8">
        <w:rPr>
          <w:rFonts w:ascii="Arial" w:hAnsi="Arial" w:cs="Arial"/>
        </w:rPr>
        <w:t xml:space="preserve"> </w:t>
      </w:r>
      <w:r w:rsidR="00823C64">
        <w:rPr>
          <w:rFonts w:ascii="Arial" w:hAnsi="Arial" w:cs="Arial"/>
        </w:rPr>
        <w:t>do</w:t>
      </w:r>
      <w:r w:rsidRPr="002C16E8">
        <w:rPr>
          <w:rFonts w:ascii="Arial" w:hAnsi="Arial" w:cs="Arial"/>
        </w:rPr>
        <w:t xml:space="preserve"> Centro de Especialidade </w:t>
      </w:r>
      <w:r>
        <w:rPr>
          <w:rFonts w:ascii="Arial" w:hAnsi="Arial" w:cs="Arial"/>
        </w:rPr>
        <w:t>O</w:t>
      </w:r>
      <w:r w:rsidRPr="002C16E8">
        <w:rPr>
          <w:rFonts w:ascii="Arial" w:hAnsi="Arial" w:cs="Arial"/>
        </w:rPr>
        <w:t>dontológica (CEO)</w:t>
      </w:r>
      <w:r w:rsidR="00E527B7">
        <w:rPr>
          <w:rFonts w:ascii="Arial" w:hAnsi="Arial" w:cs="Arial"/>
        </w:rPr>
        <w:t xml:space="preserve"> no ano de 2020.</w:t>
      </w:r>
      <w:r w:rsidR="00823C64">
        <w:rPr>
          <w:rFonts w:ascii="Arial" w:hAnsi="Arial" w:cs="Arial"/>
        </w:rPr>
        <w:t xml:space="preserve"> </w:t>
      </w:r>
      <w:r w:rsidR="00BD00D3">
        <w:rPr>
          <w:rFonts w:ascii="Arial" w:hAnsi="Arial" w:cs="Arial"/>
        </w:rPr>
        <w:t>Ressaltando a</w:t>
      </w:r>
      <w:r w:rsidR="002B2C1D">
        <w:rPr>
          <w:rFonts w:ascii="Arial" w:hAnsi="Arial" w:cs="Arial"/>
        </w:rPr>
        <w:t xml:space="preserve"> produção das consultas m</w:t>
      </w:r>
      <w:r w:rsidR="00C02374">
        <w:rPr>
          <w:rFonts w:ascii="Arial" w:hAnsi="Arial" w:cs="Arial"/>
        </w:rPr>
        <w:t>é</w:t>
      </w:r>
      <w:r w:rsidR="002B2C1D">
        <w:rPr>
          <w:rFonts w:ascii="Arial" w:hAnsi="Arial" w:cs="Arial"/>
        </w:rPr>
        <w:t>dicas, exames</w:t>
      </w:r>
      <w:r w:rsidR="00823C64">
        <w:rPr>
          <w:rFonts w:ascii="Arial" w:hAnsi="Arial" w:cs="Arial"/>
        </w:rPr>
        <w:t xml:space="preserve"> e v</w:t>
      </w:r>
      <w:r w:rsidR="002B2C1D">
        <w:rPr>
          <w:rFonts w:ascii="Arial" w:hAnsi="Arial" w:cs="Arial"/>
        </w:rPr>
        <w:t>isitas domiciliares dos agentes comunitários de saúde</w:t>
      </w:r>
      <w:r w:rsidR="00C63434">
        <w:rPr>
          <w:rFonts w:ascii="Arial" w:hAnsi="Arial" w:cs="Arial"/>
        </w:rPr>
        <w:t>.</w:t>
      </w:r>
    </w:p>
    <w:p w:rsidR="00C63434" w:rsidRDefault="00C63434" w:rsidP="00C6343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fisioterapia está sendo realizada no ambulatório de fisioterapia localizado no </w:t>
      </w:r>
      <w:r w:rsidR="007743B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SF Nossa Senhora das Graças um local com atendimentos com equipamentos e </w:t>
      </w:r>
      <w:r>
        <w:rPr>
          <w:rFonts w:ascii="Arial" w:hAnsi="Arial" w:cs="Arial"/>
        </w:rPr>
        <w:lastRenderedPageBreak/>
        <w:t>atendimentos domiciliares quando necessário. Nesse ano está sendo ampliado a equipe de atendimentos domiciliares no município.</w:t>
      </w:r>
    </w:p>
    <w:p w:rsidR="00C63434" w:rsidRPr="002C16E8" w:rsidRDefault="00C63434" w:rsidP="00C6343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 CAPS a saúde mental conta com quatro psiquiatras melhorando assim os atendimentos.</w:t>
      </w:r>
    </w:p>
    <w:p w:rsidR="005F66F3" w:rsidRPr="00B3064C" w:rsidRDefault="00A47D33" w:rsidP="00B41F69">
      <w:pPr>
        <w:spacing w:line="360" w:lineRule="auto"/>
        <w:ind w:firstLine="709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>Na pro</w:t>
      </w:r>
      <w:r w:rsidR="000D6823" w:rsidRPr="00B3064C">
        <w:rPr>
          <w:rFonts w:ascii="Arial" w:hAnsi="Arial" w:cs="Arial"/>
        </w:rPr>
        <w:t xml:space="preserve">dução da saúde bucal relatou os </w:t>
      </w:r>
      <w:r w:rsidR="00F74DFF" w:rsidRPr="00B3064C">
        <w:rPr>
          <w:rFonts w:ascii="Arial" w:hAnsi="Arial" w:cs="Arial"/>
        </w:rPr>
        <w:t>procedime</w:t>
      </w:r>
      <w:r w:rsidR="001270E0">
        <w:rPr>
          <w:rFonts w:ascii="Arial" w:hAnsi="Arial" w:cs="Arial"/>
        </w:rPr>
        <w:t>ntos</w:t>
      </w:r>
      <w:r w:rsidR="00332670">
        <w:rPr>
          <w:rFonts w:ascii="Arial" w:hAnsi="Arial" w:cs="Arial"/>
        </w:rPr>
        <w:t xml:space="preserve"> realizados no CEO </w:t>
      </w:r>
      <w:r w:rsidR="009D18ED">
        <w:rPr>
          <w:rFonts w:ascii="Arial" w:hAnsi="Arial" w:cs="Arial"/>
        </w:rPr>
        <w:t>em caráter de urgências e o indispensável ao paciente.</w:t>
      </w:r>
      <w:r w:rsidR="00332670">
        <w:rPr>
          <w:rFonts w:ascii="Arial" w:hAnsi="Arial" w:cs="Arial"/>
        </w:rPr>
        <w:t xml:space="preserve"> </w:t>
      </w:r>
      <w:r w:rsidR="000F0304">
        <w:rPr>
          <w:rFonts w:ascii="Arial" w:hAnsi="Arial" w:cs="Arial"/>
        </w:rPr>
        <w:t>Em decorrência da</w:t>
      </w:r>
      <w:r w:rsidR="00F74DFF" w:rsidRPr="00B3064C">
        <w:rPr>
          <w:rFonts w:ascii="Arial" w:hAnsi="Arial" w:cs="Arial"/>
        </w:rPr>
        <w:t xml:space="preserve"> pandemia do </w:t>
      </w:r>
      <w:r w:rsidR="000F0304">
        <w:rPr>
          <w:rFonts w:ascii="Arial" w:hAnsi="Arial" w:cs="Arial"/>
        </w:rPr>
        <w:t>COVID-19</w:t>
      </w:r>
      <w:r w:rsidR="00F74DFF" w:rsidRPr="00B3064C">
        <w:rPr>
          <w:rFonts w:ascii="Arial" w:hAnsi="Arial" w:cs="Arial"/>
        </w:rPr>
        <w:t xml:space="preserve"> </w:t>
      </w:r>
      <w:r w:rsidR="000F0304">
        <w:rPr>
          <w:rFonts w:ascii="Arial" w:hAnsi="Arial" w:cs="Arial"/>
        </w:rPr>
        <w:t>foi estabelecido um</w:t>
      </w:r>
      <w:r w:rsidR="00F74DFF" w:rsidRPr="00B3064C">
        <w:rPr>
          <w:rFonts w:ascii="Arial" w:hAnsi="Arial" w:cs="Arial"/>
        </w:rPr>
        <w:t xml:space="preserve"> revezamento com plantões dos cirurgiões-dentistas</w:t>
      </w:r>
      <w:r w:rsidR="0037595F">
        <w:rPr>
          <w:rFonts w:ascii="Arial" w:hAnsi="Arial" w:cs="Arial"/>
        </w:rPr>
        <w:t xml:space="preserve"> no CEO todos os dias das 7h às 11</w:t>
      </w:r>
      <w:r w:rsidR="00875874" w:rsidRPr="00B3064C">
        <w:rPr>
          <w:rFonts w:ascii="Arial" w:hAnsi="Arial" w:cs="Arial"/>
        </w:rPr>
        <w:t>h e das</w:t>
      </w:r>
      <w:r w:rsidR="0037595F">
        <w:rPr>
          <w:rFonts w:ascii="Arial" w:hAnsi="Arial" w:cs="Arial"/>
        </w:rPr>
        <w:t xml:space="preserve"> 13h </w:t>
      </w:r>
      <w:r w:rsidR="006D04A8">
        <w:rPr>
          <w:rFonts w:ascii="Arial" w:hAnsi="Arial" w:cs="Arial"/>
        </w:rPr>
        <w:t>às</w:t>
      </w:r>
      <w:r w:rsidR="0037595F">
        <w:rPr>
          <w:rFonts w:ascii="Arial" w:hAnsi="Arial" w:cs="Arial"/>
        </w:rPr>
        <w:t xml:space="preserve"> 17</w:t>
      </w:r>
      <w:r w:rsidR="00875874" w:rsidRPr="00B3064C">
        <w:rPr>
          <w:rFonts w:ascii="Arial" w:hAnsi="Arial" w:cs="Arial"/>
        </w:rPr>
        <w:t>h</w:t>
      </w:r>
      <w:r w:rsidR="0037595F">
        <w:rPr>
          <w:rFonts w:ascii="Arial" w:hAnsi="Arial" w:cs="Arial"/>
        </w:rPr>
        <w:t xml:space="preserve"> para os</w:t>
      </w:r>
      <w:r w:rsidR="00875874" w:rsidRPr="00B3064C">
        <w:rPr>
          <w:rFonts w:ascii="Arial" w:hAnsi="Arial" w:cs="Arial"/>
        </w:rPr>
        <w:t xml:space="preserve"> atendimentos odontológicos de urgências e emergênci</w:t>
      </w:r>
      <w:r w:rsidR="0037595F">
        <w:rPr>
          <w:rFonts w:ascii="Arial" w:hAnsi="Arial" w:cs="Arial"/>
        </w:rPr>
        <w:t xml:space="preserve">as seguindo as normas da ANVISA e </w:t>
      </w:r>
      <w:r w:rsidR="00C9474A">
        <w:rPr>
          <w:rFonts w:ascii="Arial" w:hAnsi="Arial" w:cs="Arial"/>
        </w:rPr>
        <w:t xml:space="preserve">os </w:t>
      </w:r>
      <w:r w:rsidR="0037595F">
        <w:rPr>
          <w:rFonts w:ascii="Arial" w:hAnsi="Arial" w:cs="Arial"/>
        </w:rPr>
        <w:t xml:space="preserve">protocolos do Ministério da </w:t>
      </w:r>
      <w:r w:rsidR="00B41F69">
        <w:rPr>
          <w:rFonts w:ascii="Arial" w:hAnsi="Arial" w:cs="Arial"/>
        </w:rPr>
        <w:t>Saúde.</w:t>
      </w:r>
    </w:p>
    <w:p w:rsidR="00D71099" w:rsidRPr="00B3064C" w:rsidRDefault="003A0063" w:rsidP="003A5A5B">
      <w:pPr>
        <w:spacing w:line="360" w:lineRule="auto"/>
        <w:ind w:firstLine="708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Quanto </w:t>
      </w:r>
      <w:r w:rsidR="00E67ACA" w:rsidRPr="00B3064C">
        <w:rPr>
          <w:rFonts w:ascii="Arial" w:hAnsi="Arial" w:cs="Arial"/>
        </w:rPr>
        <w:t>à</w:t>
      </w:r>
      <w:r w:rsidR="00D71099" w:rsidRPr="00B3064C">
        <w:rPr>
          <w:rFonts w:ascii="Arial" w:hAnsi="Arial" w:cs="Arial"/>
        </w:rPr>
        <w:t xml:space="preserve"> produção da Santa Casa percebeu-se que </w:t>
      </w:r>
      <w:r w:rsidR="005E35E2">
        <w:rPr>
          <w:rFonts w:ascii="Arial" w:hAnsi="Arial" w:cs="Arial"/>
        </w:rPr>
        <w:t>um aumento das</w:t>
      </w:r>
      <w:r w:rsidR="005F66F3" w:rsidRPr="00B3064C">
        <w:rPr>
          <w:rFonts w:ascii="Arial" w:hAnsi="Arial" w:cs="Arial"/>
        </w:rPr>
        <w:t xml:space="preserve"> internações e </w:t>
      </w:r>
      <w:r w:rsidR="005E35E2">
        <w:rPr>
          <w:rFonts w:ascii="Arial" w:hAnsi="Arial" w:cs="Arial"/>
        </w:rPr>
        <w:t>d</w:t>
      </w:r>
      <w:r w:rsidR="005F66F3" w:rsidRPr="00B3064C">
        <w:rPr>
          <w:rFonts w:ascii="Arial" w:hAnsi="Arial" w:cs="Arial"/>
        </w:rPr>
        <w:t>o atendimento n</w:t>
      </w:r>
      <w:r w:rsidR="005F66F3">
        <w:rPr>
          <w:rFonts w:ascii="Arial" w:hAnsi="Arial" w:cs="Arial"/>
        </w:rPr>
        <w:t xml:space="preserve">o ambulatório pelo SUS </w:t>
      </w:r>
      <w:r w:rsidR="001F765A">
        <w:rPr>
          <w:rFonts w:ascii="Arial" w:hAnsi="Arial" w:cs="Arial"/>
        </w:rPr>
        <w:t>e</w:t>
      </w:r>
      <w:r w:rsidR="00D13FDD">
        <w:rPr>
          <w:rFonts w:ascii="Arial" w:hAnsi="Arial" w:cs="Arial"/>
        </w:rPr>
        <w:t>m virtude da pandemia de COVID-19</w:t>
      </w:r>
      <w:r w:rsidR="005E35E2">
        <w:rPr>
          <w:rFonts w:ascii="Arial" w:hAnsi="Arial" w:cs="Arial"/>
        </w:rPr>
        <w:t>, sendo que nesse período</w:t>
      </w:r>
      <w:r w:rsidR="00D13FDD">
        <w:rPr>
          <w:rFonts w:ascii="Arial" w:hAnsi="Arial" w:cs="Arial"/>
        </w:rPr>
        <w:t xml:space="preserve"> a Santa Casa </w:t>
      </w:r>
      <w:r w:rsidR="005E35E2">
        <w:rPr>
          <w:rFonts w:ascii="Arial" w:hAnsi="Arial" w:cs="Arial"/>
        </w:rPr>
        <w:t>possuía</w:t>
      </w:r>
      <w:r w:rsidR="00D13FDD">
        <w:rPr>
          <w:rFonts w:ascii="Arial" w:hAnsi="Arial" w:cs="Arial"/>
        </w:rPr>
        <w:t xml:space="preserve"> dois médicos plantonistas no período diurno.</w:t>
      </w:r>
    </w:p>
    <w:p w:rsidR="00B12DAD" w:rsidRDefault="00FE4BDE" w:rsidP="003A5A5B">
      <w:pPr>
        <w:spacing w:line="360" w:lineRule="auto"/>
        <w:ind w:firstLine="709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>Quanto à dengue n</w:t>
      </w:r>
      <w:r w:rsidR="009D18ED">
        <w:rPr>
          <w:rFonts w:ascii="Arial" w:hAnsi="Arial" w:cs="Arial"/>
        </w:rPr>
        <w:t>o município for</w:t>
      </w:r>
      <w:r w:rsidR="00C63434">
        <w:rPr>
          <w:rFonts w:ascii="Arial" w:hAnsi="Arial" w:cs="Arial"/>
        </w:rPr>
        <w:t xml:space="preserve">am notificados </w:t>
      </w:r>
      <w:r w:rsidR="00CB14DE">
        <w:rPr>
          <w:rFonts w:ascii="Arial" w:hAnsi="Arial" w:cs="Arial"/>
        </w:rPr>
        <w:t xml:space="preserve">apenas um </w:t>
      </w:r>
      <w:r w:rsidR="00C63434">
        <w:rPr>
          <w:rFonts w:ascii="Arial" w:hAnsi="Arial" w:cs="Arial"/>
        </w:rPr>
        <w:t>caso</w:t>
      </w:r>
      <w:r w:rsidR="00B41F69">
        <w:rPr>
          <w:rFonts w:ascii="Arial" w:hAnsi="Arial" w:cs="Arial"/>
        </w:rPr>
        <w:t xml:space="preserve">, </w:t>
      </w:r>
      <w:r w:rsidR="00C63434">
        <w:rPr>
          <w:rFonts w:ascii="Arial" w:hAnsi="Arial" w:cs="Arial"/>
        </w:rPr>
        <w:t xml:space="preserve">sendo </w:t>
      </w:r>
      <w:r w:rsidR="00CB14DE">
        <w:rPr>
          <w:rFonts w:ascii="Arial" w:hAnsi="Arial" w:cs="Arial"/>
        </w:rPr>
        <w:t>o mesmo</w:t>
      </w:r>
      <w:r w:rsidR="00EA61A7">
        <w:rPr>
          <w:rFonts w:ascii="Arial" w:hAnsi="Arial" w:cs="Arial"/>
        </w:rPr>
        <w:t xml:space="preserve"> </w:t>
      </w:r>
      <w:r w:rsidR="00B41F69">
        <w:rPr>
          <w:rFonts w:ascii="Arial" w:hAnsi="Arial" w:cs="Arial"/>
        </w:rPr>
        <w:t>negativo</w:t>
      </w:r>
      <w:r w:rsidRPr="00B3064C">
        <w:rPr>
          <w:rFonts w:ascii="Arial" w:hAnsi="Arial" w:cs="Arial"/>
        </w:rPr>
        <w:t xml:space="preserve">. </w:t>
      </w:r>
      <w:r w:rsidR="00A0263B">
        <w:rPr>
          <w:rFonts w:ascii="Arial" w:hAnsi="Arial" w:cs="Arial"/>
        </w:rPr>
        <w:t>Em decorrência da</w:t>
      </w:r>
      <w:r w:rsidR="00CF7FDF" w:rsidRPr="00B3064C">
        <w:rPr>
          <w:rFonts w:ascii="Arial" w:hAnsi="Arial" w:cs="Arial"/>
        </w:rPr>
        <w:t xml:space="preserve"> pandemia </w:t>
      </w:r>
      <w:r w:rsidR="00A0263B">
        <w:rPr>
          <w:rFonts w:ascii="Arial" w:hAnsi="Arial" w:cs="Arial"/>
        </w:rPr>
        <w:t xml:space="preserve">de COVID-19 os </w:t>
      </w:r>
      <w:r w:rsidR="00CF7FDF" w:rsidRPr="00B3064C">
        <w:rPr>
          <w:rFonts w:ascii="Arial" w:hAnsi="Arial" w:cs="Arial"/>
        </w:rPr>
        <w:t>arrastões</w:t>
      </w:r>
      <w:r w:rsidR="00B12DAD">
        <w:rPr>
          <w:rFonts w:ascii="Arial" w:hAnsi="Arial" w:cs="Arial"/>
        </w:rPr>
        <w:t xml:space="preserve"> </w:t>
      </w:r>
      <w:r w:rsidR="00540D53">
        <w:rPr>
          <w:rFonts w:ascii="Arial" w:hAnsi="Arial" w:cs="Arial"/>
        </w:rPr>
        <w:t>foram</w:t>
      </w:r>
      <w:r w:rsidR="00B12DAD">
        <w:rPr>
          <w:rFonts w:ascii="Arial" w:hAnsi="Arial" w:cs="Arial"/>
        </w:rPr>
        <w:t xml:space="preserve"> suspensos.</w:t>
      </w:r>
    </w:p>
    <w:p w:rsidR="00097290" w:rsidRPr="00B3064C" w:rsidRDefault="00097290" w:rsidP="003A5A5B">
      <w:pPr>
        <w:spacing w:line="360" w:lineRule="auto"/>
        <w:ind w:firstLine="708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De acordo com o art. 7º da Lei Complementar nº 141, de 13.01.2012, os municípios aplicarão anualmente em ações e serviços públicos de saúde, no mínimo, 15% da arrecadação dos impostos a que se refere o art. 156 e dos recursos de que tratam o art. 158 e a alínea “b” do inciso I do caput e o § 3º do art. 159, todos da Constituição Federal. Foram mostrados os dados financeiros dos repasses estadual, federal e os gastos com a </w:t>
      </w:r>
      <w:r w:rsidR="002853ED">
        <w:rPr>
          <w:rFonts w:ascii="Arial" w:hAnsi="Arial" w:cs="Arial"/>
        </w:rPr>
        <w:t xml:space="preserve">saúde no </w:t>
      </w:r>
      <w:r w:rsidR="002853ED">
        <w:rPr>
          <w:rFonts w:ascii="Arial" w:eastAsia="+mn-ea" w:hAnsi="Arial" w:cs="Arial"/>
          <w:bCs/>
          <w:lang w:eastAsia="pt-BR"/>
        </w:rPr>
        <w:t>3</w:t>
      </w:r>
      <w:r w:rsidR="002853ED" w:rsidRPr="00B3064C">
        <w:rPr>
          <w:rFonts w:ascii="Arial" w:eastAsia="+mn-ea" w:hAnsi="Arial" w:cs="Arial"/>
          <w:bCs/>
          <w:lang w:eastAsia="pt-BR"/>
        </w:rPr>
        <w:t>º</w:t>
      </w:r>
      <w:r w:rsidR="002853ED">
        <w:rPr>
          <w:rFonts w:ascii="Arial" w:hAnsi="Arial" w:cs="Arial"/>
        </w:rPr>
        <w:t xml:space="preserve"> </w:t>
      </w:r>
      <w:r w:rsidR="00944B24">
        <w:rPr>
          <w:rFonts w:ascii="Arial" w:hAnsi="Arial" w:cs="Arial"/>
        </w:rPr>
        <w:t>quadrimestre</w:t>
      </w:r>
      <w:r w:rsidR="00902FE1">
        <w:rPr>
          <w:rFonts w:ascii="Arial" w:hAnsi="Arial" w:cs="Arial"/>
        </w:rPr>
        <w:t xml:space="preserve"> </w:t>
      </w:r>
      <w:r w:rsidRPr="00B3064C">
        <w:rPr>
          <w:rFonts w:ascii="Arial" w:hAnsi="Arial" w:cs="Arial"/>
        </w:rPr>
        <w:t xml:space="preserve">de </w:t>
      </w:r>
      <w:r w:rsidR="004D7DD7" w:rsidRPr="00B3064C">
        <w:rPr>
          <w:rFonts w:ascii="Arial" w:hAnsi="Arial" w:cs="Arial"/>
        </w:rPr>
        <w:t>2020</w:t>
      </w:r>
      <w:r w:rsidR="00F227F4">
        <w:rPr>
          <w:rFonts w:ascii="Arial" w:hAnsi="Arial" w:cs="Arial"/>
        </w:rPr>
        <w:t>, sendo que em 2020 o munícipio investiu</w:t>
      </w:r>
      <w:r w:rsidR="00944B24">
        <w:rPr>
          <w:rFonts w:ascii="Arial" w:hAnsi="Arial" w:cs="Arial"/>
        </w:rPr>
        <w:t xml:space="preserve"> </w:t>
      </w:r>
      <w:r w:rsidR="00EA61A7">
        <w:rPr>
          <w:rFonts w:ascii="Arial" w:hAnsi="Arial" w:cs="Arial"/>
        </w:rPr>
        <w:t>22,13%</w:t>
      </w:r>
      <w:r w:rsidR="00F227F4">
        <w:rPr>
          <w:rFonts w:ascii="Arial" w:hAnsi="Arial" w:cs="Arial"/>
        </w:rPr>
        <w:t xml:space="preserve"> do orçamento na saúde.</w:t>
      </w:r>
    </w:p>
    <w:p w:rsidR="007F1EBE" w:rsidRDefault="005C1AA8" w:rsidP="003A5A5B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B3064C">
        <w:rPr>
          <w:rFonts w:ascii="Arial" w:hAnsi="Arial" w:cs="Arial"/>
        </w:rPr>
        <w:t>Foram explicados os valores r</w:t>
      </w:r>
      <w:r w:rsidR="00CC269F">
        <w:rPr>
          <w:rFonts w:ascii="Arial" w:hAnsi="Arial" w:cs="Arial"/>
        </w:rPr>
        <w:t>ecebidos de recurso</w:t>
      </w:r>
      <w:r w:rsidR="00790A92">
        <w:rPr>
          <w:rFonts w:ascii="Arial" w:hAnsi="Arial" w:cs="Arial"/>
        </w:rPr>
        <w:t xml:space="preserve"> federal e estadual</w:t>
      </w:r>
      <w:r w:rsidRPr="00B3064C">
        <w:rPr>
          <w:rFonts w:ascii="Arial" w:hAnsi="Arial" w:cs="Arial"/>
        </w:rPr>
        <w:t xml:space="preserve"> </w:t>
      </w:r>
      <w:r w:rsidR="00790A92">
        <w:rPr>
          <w:rFonts w:ascii="Arial" w:hAnsi="Arial" w:cs="Arial"/>
        </w:rPr>
        <w:t xml:space="preserve">para o enfrentamento da pandemia de </w:t>
      </w:r>
      <w:r w:rsidRPr="00B3064C">
        <w:rPr>
          <w:rFonts w:ascii="Arial" w:hAnsi="Arial" w:cs="Arial"/>
        </w:rPr>
        <w:t>COVID-</w:t>
      </w:r>
      <w:r w:rsidR="00FF277D">
        <w:rPr>
          <w:rFonts w:ascii="Arial" w:hAnsi="Arial" w:cs="Arial"/>
          <w:bCs/>
        </w:rPr>
        <w:t>19, inclusive os recursos recebidos pela Prefeitura para repasse</w:t>
      </w:r>
      <w:r w:rsidR="00A95B05">
        <w:rPr>
          <w:rFonts w:ascii="Arial" w:hAnsi="Arial" w:cs="Arial"/>
          <w:bCs/>
        </w:rPr>
        <w:t xml:space="preserve"> </w:t>
      </w:r>
      <w:r w:rsidR="00994B51">
        <w:rPr>
          <w:rFonts w:ascii="Arial" w:hAnsi="Arial" w:cs="Arial"/>
          <w:bCs/>
        </w:rPr>
        <w:t>a</w:t>
      </w:r>
      <w:r w:rsidR="00FF277D">
        <w:rPr>
          <w:rFonts w:ascii="Arial" w:hAnsi="Arial" w:cs="Arial"/>
          <w:bCs/>
        </w:rPr>
        <w:t xml:space="preserve"> Santa Casa de Misericórdia de </w:t>
      </w:r>
      <w:r w:rsidR="00A95B05">
        <w:rPr>
          <w:rFonts w:ascii="Arial" w:hAnsi="Arial" w:cs="Arial"/>
          <w:bCs/>
        </w:rPr>
        <w:t xml:space="preserve">Guará. </w:t>
      </w:r>
      <w:r w:rsidR="00902FE1">
        <w:rPr>
          <w:rFonts w:ascii="Arial" w:hAnsi="Arial" w:cs="Arial"/>
          <w:bCs/>
        </w:rPr>
        <w:t>Teve uma aquisição de uma lavadora e sec</w:t>
      </w:r>
      <w:r w:rsidR="00086979">
        <w:rPr>
          <w:rFonts w:ascii="Arial" w:hAnsi="Arial" w:cs="Arial"/>
          <w:bCs/>
        </w:rPr>
        <w:t>adora de pisos para limpeza da S</w:t>
      </w:r>
      <w:r w:rsidR="00902FE1">
        <w:rPr>
          <w:rFonts w:ascii="Arial" w:hAnsi="Arial" w:cs="Arial"/>
          <w:bCs/>
        </w:rPr>
        <w:t xml:space="preserve">anta </w:t>
      </w:r>
      <w:r w:rsidR="00086979">
        <w:rPr>
          <w:rFonts w:ascii="Arial" w:hAnsi="Arial" w:cs="Arial"/>
          <w:bCs/>
        </w:rPr>
        <w:t>C</w:t>
      </w:r>
      <w:r w:rsidR="00902FE1">
        <w:rPr>
          <w:rFonts w:ascii="Arial" w:hAnsi="Arial" w:cs="Arial"/>
          <w:bCs/>
        </w:rPr>
        <w:t>asa em virtude do enf</w:t>
      </w:r>
      <w:r w:rsidR="00A46FA8">
        <w:rPr>
          <w:rFonts w:ascii="Arial" w:hAnsi="Arial" w:cs="Arial"/>
          <w:bCs/>
        </w:rPr>
        <w:t>rentamento da pandemia do COVID-19</w:t>
      </w:r>
      <w:r w:rsidR="00257FAE">
        <w:rPr>
          <w:rFonts w:ascii="Arial" w:hAnsi="Arial" w:cs="Arial"/>
          <w:bCs/>
        </w:rPr>
        <w:t>, m</w:t>
      </w:r>
      <w:r w:rsidR="00902FE1">
        <w:rPr>
          <w:rFonts w:ascii="Arial" w:hAnsi="Arial" w:cs="Arial"/>
          <w:bCs/>
        </w:rPr>
        <w:t xml:space="preserve">elhorando a </w:t>
      </w:r>
      <w:r w:rsidR="000934BF">
        <w:rPr>
          <w:rFonts w:ascii="Arial" w:hAnsi="Arial" w:cs="Arial"/>
          <w:bCs/>
        </w:rPr>
        <w:t>limpeza.</w:t>
      </w:r>
      <w:r w:rsidR="00D354BA">
        <w:rPr>
          <w:rFonts w:ascii="Arial" w:hAnsi="Arial" w:cs="Arial"/>
          <w:bCs/>
        </w:rPr>
        <w:t xml:space="preserve"> </w:t>
      </w:r>
      <w:r w:rsidR="00A95B05">
        <w:rPr>
          <w:rFonts w:ascii="Arial" w:hAnsi="Arial" w:cs="Arial"/>
          <w:bCs/>
        </w:rPr>
        <w:t xml:space="preserve">Devido </w:t>
      </w:r>
      <w:r w:rsidR="00EB069C">
        <w:rPr>
          <w:rFonts w:ascii="Arial" w:hAnsi="Arial" w:cs="Arial"/>
          <w:bCs/>
        </w:rPr>
        <w:t>à</w:t>
      </w:r>
      <w:r w:rsidR="00A95B05">
        <w:rPr>
          <w:rFonts w:ascii="Arial" w:hAnsi="Arial" w:cs="Arial"/>
          <w:bCs/>
        </w:rPr>
        <w:t xml:space="preserve"> falta de funcionários da limp</w:t>
      </w:r>
      <w:r w:rsidR="00D354BA">
        <w:rPr>
          <w:rFonts w:ascii="Arial" w:hAnsi="Arial" w:cs="Arial"/>
          <w:bCs/>
        </w:rPr>
        <w:t>eza na S</w:t>
      </w:r>
      <w:r w:rsidR="00A95B05">
        <w:rPr>
          <w:rFonts w:ascii="Arial" w:hAnsi="Arial" w:cs="Arial"/>
          <w:bCs/>
        </w:rPr>
        <w:t xml:space="preserve">anta </w:t>
      </w:r>
      <w:r w:rsidR="00B41F69">
        <w:rPr>
          <w:rFonts w:ascii="Arial" w:hAnsi="Arial" w:cs="Arial"/>
          <w:bCs/>
        </w:rPr>
        <w:t>Casa</w:t>
      </w:r>
      <w:r w:rsidR="00A95B05">
        <w:rPr>
          <w:rFonts w:ascii="Arial" w:hAnsi="Arial" w:cs="Arial"/>
          <w:bCs/>
        </w:rPr>
        <w:t xml:space="preserve"> </w:t>
      </w:r>
      <w:r w:rsidR="00D354BA">
        <w:rPr>
          <w:rFonts w:ascii="Arial" w:hAnsi="Arial" w:cs="Arial"/>
          <w:bCs/>
        </w:rPr>
        <w:t>e com o óbito de um funcionário, além de</w:t>
      </w:r>
      <w:r w:rsidR="00A95B05">
        <w:rPr>
          <w:rFonts w:ascii="Arial" w:hAnsi="Arial" w:cs="Arial"/>
          <w:bCs/>
        </w:rPr>
        <w:t xml:space="preserve"> 26 atestados </w:t>
      </w:r>
      <w:r w:rsidR="00D354BA">
        <w:rPr>
          <w:rFonts w:ascii="Arial" w:hAnsi="Arial" w:cs="Arial"/>
          <w:bCs/>
        </w:rPr>
        <w:t xml:space="preserve">médicos </w:t>
      </w:r>
      <w:r w:rsidR="00A95B05">
        <w:rPr>
          <w:rFonts w:ascii="Arial" w:hAnsi="Arial" w:cs="Arial"/>
          <w:bCs/>
        </w:rPr>
        <w:t xml:space="preserve">em caráter de </w:t>
      </w:r>
      <w:r w:rsidR="001A5A79">
        <w:rPr>
          <w:rFonts w:ascii="Arial" w:hAnsi="Arial" w:cs="Arial"/>
          <w:bCs/>
        </w:rPr>
        <w:t>urgência</w:t>
      </w:r>
      <w:r w:rsidR="00A95B05">
        <w:rPr>
          <w:rFonts w:ascii="Arial" w:hAnsi="Arial" w:cs="Arial"/>
          <w:bCs/>
        </w:rPr>
        <w:t xml:space="preserve"> </w:t>
      </w:r>
      <w:r w:rsidR="00D354BA">
        <w:rPr>
          <w:rFonts w:ascii="Arial" w:hAnsi="Arial" w:cs="Arial"/>
          <w:bCs/>
        </w:rPr>
        <w:t xml:space="preserve">foi necessário </w:t>
      </w:r>
      <w:r w:rsidR="00A95B05">
        <w:rPr>
          <w:rFonts w:ascii="Arial" w:hAnsi="Arial" w:cs="Arial"/>
          <w:bCs/>
        </w:rPr>
        <w:t>contrat</w:t>
      </w:r>
      <w:r w:rsidR="00D354BA">
        <w:rPr>
          <w:rFonts w:ascii="Arial" w:hAnsi="Arial" w:cs="Arial"/>
          <w:bCs/>
        </w:rPr>
        <w:t>ar</w:t>
      </w:r>
      <w:r w:rsidR="007D01F9">
        <w:rPr>
          <w:rFonts w:ascii="Arial" w:hAnsi="Arial" w:cs="Arial"/>
          <w:bCs/>
        </w:rPr>
        <w:t xml:space="preserve"> o serviço terceirizado de </w:t>
      </w:r>
      <w:r w:rsidR="00A95B05">
        <w:rPr>
          <w:rFonts w:ascii="Arial" w:hAnsi="Arial" w:cs="Arial"/>
          <w:bCs/>
        </w:rPr>
        <w:t xml:space="preserve">limpeza por </w:t>
      </w:r>
      <w:r w:rsidR="007D01F9">
        <w:rPr>
          <w:rFonts w:ascii="Arial" w:hAnsi="Arial" w:cs="Arial"/>
          <w:bCs/>
        </w:rPr>
        <w:t>dois</w:t>
      </w:r>
      <w:r w:rsidR="00A95B05">
        <w:rPr>
          <w:rFonts w:ascii="Arial" w:hAnsi="Arial" w:cs="Arial"/>
          <w:bCs/>
        </w:rPr>
        <w:t xml:space="preserve"> meses.</w:t>
      </w:r>
    </w:p>
    <w:p w:rsidR="0056487F" w:rsidRDefault="00632687" w:rsidP="008E51D8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Seguindo as </w:t>
      </w:r>
      <w:r w:rsidR="009D44C7">
        <w:rPr>
          <w:rFonts w:ascii="Arial" w:hAnsi="Arial" w:cs="Arial"/>
          <w:bCs/>
        </w:rPr>
        <w:t xml:space="preserve">normativas </w:t>
      </w:r>
      <w:r w:rsidR="0034530F">
        <w:rPr>
          <w:rFonts w:ascii="Arial" w:hAnsi="Arial" w:cs="Arial"/>
          <w:bCs/>
        </w:rPr>
        <w:t>da P</w:t>
      </w:r>
      <w:r w:rsidR="0034530F" w:rsidRPr="0034530F">
        <w:rPr>
          <w:rFonts w:ascii="Arial" w:hAnsi="Arial" w:cs="Arial"/>
          <w:bCs/>
        </w:rPr>
        <w:t>ortaria nº 2.135, de 25 de setembro de 2013</w:t>
      </w:r>
      <w:r w:rsidR="0034530F">
        <w:rPr>
          <w:rFonts w:ascii="Arial" w:hAnsi="Arial" w:cs="Arial"/>
          <w:bCs/>
        </w:rPr>
        <w:t xml:space="preserve"> </w:t>
      </w:r>
      <w:r w:rsidR="009D44C7">
        <w:rPr>
          <w:rFonts w:ascii="Arial" w:hAnsi="Arial" w:cs="Arial"/>
          <w:bCs/>
        </w:rPr>
        <w:t>que prevê a apresentação do Relatório Anual de Gestão (RAG) até o dia 3</w:t>
      </w:r>
      <w:r w:rsidR="0034530F">
        <w:rPr>
          <w:rFonts w:ascii="Arial" w:hAnsi="Arial" w:cs="Arial"/>
          <w:bCs/>
        </w:rPr>
        <w:t>0</w:t>
      </w:r>
      <w:r w:rsidR="009D44C7">
        <w:rPr>
          <w:rFonts w:ascii="Arial" w:hAnsi="Arial" w:cs="Arial"/>
          <w:bCs/>
        </w:rPr>
        <w:t xml:space="preserve"> de março, </w:t>
      </w:r>
      <w:r w:rsidR="002A6DD2">
        <w:rPr>
          <w:rFonts w:ascii="Arial" w:hAnsi="Arial" w:cs="Arial"/>
          <w:bCs/>
        </w:rPr>
        <w:t xml:space="preserve">a Secretaria da Saúde encaminhou ao Conselho de Saúde </w:t>
      </w:r>
      <w:r w:rsidR="006813CB">
        <w:rPr>
          <w:rFonts w:ascii="Arial" w:hAnsi="Arial" w:cs="Arial"/>
          <w:bCs/>
        </w:rPr>
        <w:t>o Relatório Anual de Gestão de 2020</w:t>
      </w:r>
      <w:r w:rsidR="009D44C7">
        <w:rPr>
          <w:rFonts w:ascii="Arial" w:hAnsi="Arial" w:cs="Arial"/>
          <w:bCs/>
        </w:rPr>
        <w:t xml:space="preserve">. </w:t>
      </w:r>
      <w:r w:rsidR="009D44C7" w:rsidRPr="009D44C7">
        <w:rPr>
          <w:rFonts w:ascii="Arial" w:hAnsi="Arial" w:cs="Arial"/>
          <w:bCs/>
        </w:rPr>
        <w:t xml:space="preserve">Este relatório, em conformidade com a Portaria de Consolidação </w:t>
      </w:r>
      <w:r w:rsidR="009D44C7" w:rsidRPr="009D44C7">
        <w:rPr>
          <w:rFonts w:ascii="Arial" w:hAnsi="Arial" w:cs="Arial"/>
          <w:bCs/>
        </w:rPr>
        <w:lastRenderedPageBreak/>
        <w:t>MS/GM nº 1 de 28 de setembro de 2017, é o instrumento de gestão com elaboração anual que permite ao gestor apresentar os resultados alcançados com a execução da Programação Anual de Saúde (PAS), apurados com base no conjunto de ações, metas e indicadores, e orienta eventuais redirecionamentos que se fizerem necessários ao Plano Municipal de Saúde (PMS) e a Programação Anual de Saúde (PAS) dos anos seguintes.</w:t>
      </w:r>
      <w:r w:rsidR="005C253F">
        <w:rPr>
          <w:rFonts w:ascii="Arial" w:hAnsi="Arial" w:cs="Arial"/>
          <w:bCs/>
        </w:rPr>
        <w:t xml:space="preserve"> </w:t>
      </w:r>
      <w:r w:rsidR="0056487F">
        <w:rPr>
          <w:rFonts w:ascii="Arial" w:hAnsi="Arial" w:cs="Arial"/>
          <w:bCs/>
        </w:rPr>
        <w:t>Destacou as principais despesas na saúde pública durante o ano de 2020</w:t>
      </w:r>
      <w:r w:rsidR="005C253F">
        <w:rPr>
          <w:rFonts w:ascii="Arial" w:hAnsi="Arial" w:cs="Arial"/>
          <w:bCs/>
        </w:rPr>
        <w:t xml:space="preserve">, especialmente as despesas para o enfrentamento da pandemia de COVID-19, a quantidade de exames realizados </w:t>
      </w:r>
      <w:r w:rsidR="008E51D8">
        <w:rPr>
          <w:rFonts w:ascii="Arial" w:hAnsi="Arial" w:cs="Arial"/>
          <w:bCs/>
        </w:rPr>
        <w:t>de COVID-19, a quantidade de casos leves, moderados e graves e a quantidade de casos no município de Guará.</w:t>
      </w:r>
    </w:p>
    <w:p w:rsidR="009D07E6" w:rsidRPr="006A00F7" w:rsidRDefault="008E51D8" w:rsidP="009D07E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Posteriormente, foi informado sobre a</w:t>
      </w:r>
      <w:r w:rsidR="009D07E6" w:rsidRPr="006A00F7">
        <w:rPr>
          <w:rFonts w:ascii="Arial" w:eastAsia="Calibri" w:hAnsi="Arial" w:cs="Arial"/>
        </w:rPr>
        <w:t xml:space="preserve"> Programação Anual de Saúde (PAS) tem por objetivo operacionalizar as intenções quadrienais expressas no Plano Municipal de Saúde (PMS). A PAS aqui apresentada r</w:t>
      </w:r>
      <w:r w:rsidR="009D07E6">
        <w:rPr>
          <w:rFonts w:ascii="Arial" w:eastAsia="Calibri" w:hAnsi="Arial" w:cs="Arial"/>
        </w:rPr>
        <w:t>efere-se à atualização para 2021</w:t>
      </w:r>
      <w:r w:rsidR="009D07E6" w:rsidRPr="006A00F7">
        <w:rPr>
          <w:rFonts w:ascii="Arial" w:eastAsia="Calibri" w:hAnsi="Arial" w:cs="Arial"/>
        </w:rPr>
        <w:t xml:space="preserve"> das metas contidas no PMS 2018</w:t>
      </w:r>
      <w:r w:rsidR="009D07E6">
        <w:rPr>
          <w:rFonts w:ascii="Arial" w:eastAsia="Calibri" w:hAnsi="Arial" w:cs="Arial"/>
        </w:rPr>
        <w:t>-</w:t>
      </w:r>
      <w:r w:rsidR="009D07E6" w:rsidRPr="006A00F7">
        <w:rPr>
          <w:rFonts w:ascii="Arial" w:eastAsia="Calibri" w:hAnsi="Arial" w:cs="Arial"/>
        </w:rPr>
        <w:t>2021, além de prever a alocação dos recursos orçamentários a serem executados no exercício.</w:t>
      </w:r>
    </w:p>
    <w:p w:rsidR="009D07E6" w:rsidRPr="00AE2C28" w:rsidRDefault="009D07E6" w:rsidP="00AE2C28">
      <w:pPr>
        <w:pStyle w:val="NormalWeb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  <w:r w:rsidRPr="006A00F7">
        <w:rPr>
          <w:rFonts w:ascii="Arial" w:hAnsi="Arial" w:cs="Arial"/>
          <w:color w:val="000000"/>
        </w:rPr>
        <w:t>Apresentou</w:t>
      </w:r>
      <w:r w:rsidRPr="006A00F7">
        <w:rPr>
          <w:rFonts w:ascii="Arial" w:hAnsi="Arial" w:cs="Arial"/>
        </w:rPr>
        <w:t xml:space="preserve"> </w:t>
      </w:r>
      <w:r w:rsidRPr="006A00F7">
        <w:rPr>
          <w:rFonts w:ascii="Arial" w:hAnsi="Arial" w:cs="Arial"/>
          <w:color w:val="000000"/>
        </w:rPr>
        <w:t>o</w:t>
      </w:r>
      <w:r w:rsidRPr="006A00F7">
        <w:rPr>
          <w:rFonts w:ascii="Arial" w:hAnsi="Arial" w:cs="Arial"/>
        </w:rPr>
        <w:t xml:space="preserve"> </w:t>
      </w:r>
      <w:r w:rsidRPr="006A00F7">
        <w:rPr>
          <w:rFonts w:ascii="Arial" w:hAnsi="Arial" w:cs="Arial"/>
          <w:color w:val="000000"/>
        </w:rPr>
        <w:t>desempenho</w:t>
      </w:r>
      <w:r w:rsidRPr="006A00F7">
        <w:rPr>
          <w:rFonts w:ascii="Arial" w:hAnsi="Arial" w:cs="Arial"/>
        </w:rPr>
        <w:t xml:space="preserve"> </w:t>
      </w:r>
      <w:r w:rsidRPr="006A00F7">
        <w:rPr>
          <w:rFonts w:ascii="Arial" w:hAnsi="Arial" w:cs="Arial"/>
          <w:color w:val="000000"/>
        </w:rPr>
        <w:t>anual</w:t>
      </w:r>
      <w:r w:rsidRPr="006A00F7">
        <w:rPr>
          <w:rFonts w:ascii="Arial" w:hAnsi="Arial" w:cs="Arial"/>
        </w:rPr>
        <w:t xml:space="preserve"> </w:t>
      </w:r>
      <w:r w:rsidRPr="006A00F7">
        <w:rPr>
          <w:rFonts w:ascii="Arial" w:hAnsi="Arial" w:cs="Arial"/>
          <w:color w:val="000000"/>
        </w:rPr>
        <w:t>das</w:t>
      </w:r>
      <w:r w:rsidRPr="006A00F7">
        <w:rPr>
          <w:rFonts w:ascii="Arial" w:hAnsi="Arial" w:cs="Arial"/>
          <w:spacing w:val="7"/>
        </w:rPr>
        <w:t xml:space="preserve"> </w:t>
      </w:r>
      <w:r w:rsidRPr="006A00F7">
        <w:rPr>
          <w:rFonts w:ascii="Arial" w:hAnsi="Arial" w:cs="Arial"/>
          <w:color w:val="000000"/>
        </w:rPr>
        <w:t>metas,</w:t>
      </w:r>
      <w:r w:rsidRPr="006A00F7">
        <w:rPr>
          <w:rFonts w:ascii="Arial" w:hAnsi="Arial" w:cs="Arial"/>
        </w:rPr>
        <w:t xml:space="preserve"> </w:t>
      </w:r>
      <w:r w:rsidRPr="006A00F7">
        <w:rPr>
          <w:rFonts w:ascii="Arial" w:hAnsi="Arial" w:cs="Arial"/>
          <w:color w:val="000000"/>
        </w:rPr>
        <w:t>indicadores</w:t>
      </w:r>
      <w:r w:rsidRPr="006A00F7">
        <w:rPr>
          <w:rFonts w:ascii="Arial" w:hAnsi="Arial" w:cs="Arial"/>
          <w:spacing w:val="13"/>
        </w:rPr>
        <w:t xml:space="preserve"> </w:t>
      </w:r>
      <w:r w:rsidRPr="006A00F7">
        <w:rPr>
          <w:rFonts w:ascii="Arial" w:hAnsi="Arial" w:cs="Arial"/>
          <w:color w:val="000000"/>
        </w:rPr>
        <w:t>e</w:t>
      </w:r>
      <w:r w:rsidRPr="006A00F7">
        <w:rPr>
          <w:rFonts w:ascii="Arial" w:hAnsi="Arial" w:cs="Arial"/>
          <w:spacing w:val="13"/>
        </w:rPr>
        <w:t xml:space="preserve"> </w:t>
      </w:r>
      <w:r w:rsidRPr="006A00F7">
        <w:rPr>
          <w:rFonts w:ascii="Arial" w:hAnsi="Arial" w:cs="Arial"/>
          <w:color w:val="000000"/>
        </w:rPr>
        <w:t>ações</w:t>
      </w:r>
      <w:r w:rsidRPr="006A00F7">
        <w:rPr>
          <w:rFonts w:ascii="Arial" w:hAnsi="Arial" w:cs="Arial"/>
          <w:spacing w:val="13"/>
        </w:rPr>
        <w:t xml:space="preserve"> </w:t>
      </w:r>
      <w:r w:rsidRPr="006A00F7">
        <w:rPr>
          <w:rFonts w:ascii="Arial" w:hAnsi="Arial" w:cs="Arial"/>
          <w:color w:val="000000"/>
        </w:rPr>
        <w:t>da</w:t>
      </w:r>
      <w:r w:rsidRPr="006A00F7">
        <w:rPr>
          <w:rFonts w:ascii="Arial" w:hAnsi="Arial" w:cs="Arial"/>
          <w:spacing w:val="14"/>
        </w:rPr>
        <w:t xml:space="preserve"> </w:t>
      </w:r>
      <w:r w:rsidRPr="006A00F7">
        <w:rPr>
          <w:rFonts w:ascii="Arial" w:hAnsi="Arial" w:cs="Arial"/>
          <w:color w:val="000000"/>
        </w:rPr>
        <w:t>Programação</w:t>
      </w:r>
      <w:r w:rsidRPr="006A00F7">
        <w:rPr>
          <w:rFonts w:ascii="Arial" w:hAnsi="Arial" w:cs="Arial"/>
          <w:spacing w:val="13"/>
        </w:rPr>
        <w:t xml:space="preserve"> </w:t>
      </w:r>
      <w:r w:rsidRPr="006A00F7">
        <w:rPr>
          <w:rFonts w:ascii="Arial" w:hAnsi="Arial" w:cs="Arial"/>
          <w:color w:val="000000"/>
        </w:rPr>
        <w:t>Anual</w:t>
      </w:r>
      <w:r w:rsidRPr="006A00F7">
        <w:rPr>
          <w:rFonts w:ascii="Arial" w:hAnsi="Arial" w:cs="Arial"/>
          <w:spacing w:val="13"/>
        </w:rPr>
        <w:t xml:space="preserve"> </w:t>
      </w:r>
      <w:r w:rsidRPr="006A00F7">
        <w:rPr>
          <w:rFonts w:ascii="Arial" w:hAnsi="Arial" w:cs="Arial"/>
          <w:color w:val="000000"/>
        </w:rPr>
        <w:t>de</w:t>
      </w:r>
      <w:r w:rsidRPr="006A00F7">
        <w:rPr>
          <w:rFonts w:ascii="Arial" w:hAnsi="Arial" w:cs="Arial"/>
          <w:spacing w:val="14"/>
        </w:rPr>
        <w:t xml:space="preserve"> </w:t>
      </w:r>
      <w:r w:rsidRPr="006A00F7">
        <w:rPr>
          <w:rFonts w:ascii="Arial" w:hAnsi="Arial" w:cs="Arial"/>
          <w:color w:val="000000"/>
        </w:rPr>
        <w:t>Saúde</w:t>
      </w:r>
      <w:r w:rsidRPr="006A00F7">
        <w:rPr>
          <w:rFonts w:ascii="Arial" w:hAnsi="Arial" w:cs="Arial"/>
          <w:spacing w:val="13"/>
        </w:rPr>
        <w:t xml:space="preserve"> </w:t>
      </w:r>
      <w:r w:rsidRPr="006A00F7">
        <w:rPr>
          <w:rFonts w:ascii="Arial" w:hAnsi="Arial" w:cs="Arial"/>
          <w:color w:val="000000"/>
        </w:rPr>
        <w:t>(PAS)</w:t>
      </w:r>
      <w:r w:rsidRPr="006A00F7"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color w:val="000000"/>
        </w:rPr>
        <w:t>2021</w:t>
      </w:r>
      <w:r w:rsidRPr="006A00F7">
        <w:rPr>
          <w:rFonts w:ascii="Arial" w:hAnsi="Arial" w:cs="Arial"/>
          <w:color w:val="000000"/>
        </w:rPr>
        <w:t>,</w:t>
      </w:r>
      <w:r w:rsidRPr="006A00F7">
        <w:rPr>
          <w:rFonts w:ascii="Arial" w:hAnsi="Arial" w:cs="Arial"/>
          <w:spacing w:val="14"/>
        </w:rPr>
        <w:t xml:space="preserve"> </w:t>
      </w:r>
      <w:r w:rsidRPr="006A00F7">
        <w:rPr>
          <w:rFonts w:ascii="Arial" w:hAnsi="Arial" w:cs="Arial"/>
          <w:color w:val="000000"/>
        </w:rPr>
        <w:t>Programa</w:t>
      </w:r>
      <w:r w:rsidRPr="006A00F7">
        <w:rPr>
          <w:rFonts w:ascii="Arial" w:hAnsi="Arial" w:cs="Arial"/>
          <w:spacing w:val="13"/>
        </w:rPr>
        <w:t xml:space="preserve"> </w:t>
      </w:r>
      <w:r w:rsidRPr="006A00F7">
        <w:rPr>
          <w:rFonts w:ascii="Arial" w:hAnsi="Arial" w:cs="Arial"/>
          <w:color w:val="000000"/>
        </w:rPr>
        <w:t>de</w:t>
      </w:r>
      <w:r w:rsidRPr="006A00F7">
        <w:rPr>
          <w:rFonts w:ascii="Arial" w:hAnsi="Arial" w:cs="Arial"/>
          <w:spacing w:val="13"/>
        </w:rPr>
        <w:t xml:space="preserve"> </w:t>
      </w:r>
      <w:r w:rsidRPr="006A00F7">
        <w:rPr>
          <w:rFonts w:ascii="Arial" w:hAnsi="Arial" w:cs="Arial"/>
          <w:color w:val="000000"/>
        </w:rPr>
        <w:t>Metas</w:t>
      </w:r>
      <w:r w:rsidRPr="006A00F7">
        <w:rPr>
          <w:rFonts w:ascii="Arial" w:hAnsi="Arial" w:cs="Arial"/>
          <w:spacing w:val="14"/>
        </w:rPr>
        <w:t xml:space="preserve"> </w:t>
      </w:r>
      <w:r w:rsidRPr="006A00F7">
        <w:rPr>
          <w:rFonts w:ascii="Arial" w:hAnsi="Arial" w:cs="Arial"/>
          <w:color w:val="000000"/>
        </w:rPr>
        <w:t>e</w:t>
      </w:r>
      <w:r w:rsidRPr="006A00F7">
        <w:rPr>
          <w:rFonts w:ascii="Arial" w:hAnsi="Arial" w:cs="Arial"/>
          <w:spacing w:val="13"/>
        </w:rPr>
        <w:t xml:space="preserve"> </w:t>
      </w:r>
      <w:r w:rsidRPr="006A00F7">
        <w:rPr>
          <w:rFonts w:ascii="Arial" w:hAnsi="Arial" w:cs="Arial"/>
          <w:color w:val="000000"/>
        </w:rPr>
        <w:t>Pactuação</w:t>
      </w:r>
      <w:r w:rsidRPr="006A00F7">
        <w:rPr>
          <w:rFonts w:ascii="Arial" w:hAnsi="Arial" w:cs="Arial"/>
        </w:rPr>
        <w:t xml:space="preserve"> </w:t>
      </w:r>
      <w:r w:rsidRPr="006A00F7">
        <w:rPr>
          <w:rFonts w:ascii="Arial" w:hAnsi="Arial" w:cs="Arial"/>
          <w:color w:val="000000"/>
          <w:spacing w:val="3"/>
        </w:rPr>
        <w:t>Interfederativa</w:t>
      </w:r>
      <w:r w:rsidRPr="006A00F7">
        <w:rPr>
          <w:rFonts w:ascii="Arial" w:hAnsi="Arial" w:cs="Arial"/>
          <w:spacing w:val="2"/>
        </w:rPr>
        <w:t xml:space="preserve"> </w:t>
      </w:r>
      <w:r w:rsidRPr="006A00F7">
        <w:rPr>
          <w:rFonts w:ascii="Arial" w:hAnsi="Arial" w:cs="Arial"/>
          <w:color w:val="000000"/>
          <w:spacing w:val="6"/>
        </w:rPr>
        <w:t>(SISPACTO)</w:t>
      </w:r>
      <w:r w:rsidRPr="006A00F7">
        <w:rPr>
          <w:rFonts w:ascii="Arial" w:hAnsi="Arial" w:cs="Arial"/>
          <w:spacing w:val="2"/>
        </w:rPr>
        <w:t xml:space="preserve"> </w:t>
      </w:r>
      <w:r w:rsidRPr="006A00F7">
        <w:rPr>
          <w:rFonts w:ascii="Arial" w:hAnsi="Arial" w:cs="Arial"/>
          <w:color w:val="000000"/>
          <w:spacing w:val="10"/>
        </w:rPr>
        <w:t>e</w:t>
      </w:r>
      <w:r w:rsidRPr="006A00F7">
        <w:rPr>
          <w:rFonts w:ascii="Arial" w:hAnsi="Arial" w:cs="Arial"/>
          <w:spacing w:val="3"/>
        </w:rPr>
        <w:t xml:space="preserve"> </w:t>
      </w:r>
      <w:r w:rsidRPr="006A00F7">
        <w:rPr>
          <w:rFonts w:ascii="Arial" w:hAnsi="Arial" w:cs="Arial"/>
          <w:color w:val="000000"/>
          <w:spacing w:val="4"/>
        </w:rPr>
        <w:t>sua</w:t>
      </w:r>
      <w:r w:rsidRPr="006A00F7">
        <w:rPr>
          <w:rFonts w:ascii="Arial" w:hAnsi="Arial" w:cs="Arial"/>
          <w:spacing w:val="2"/>
        </w:rPr>
        <w:t xml:space="preserve"> </w:t>
      </w:r>
      <w:r w:rsidRPr="006A00F7">
        <w:rPr>
          <w:rFonts w:ascii="Arial" w:hAnsi="Arial" w:cs="Arial"/>
          <w:color w:val="000000"/>
          <w:spacing w:val="4"/>
        </w:rPr>
        <w:t>execução</w:t>
      </w:r>
      <w:r w:rsidRPr="006A00F7">
        <w:rPr>
          <w:rFonts w:ascii="Arial" w:hAnsi="Arial" w:cs="Arial"/>
          <w:spacing w:val="3"/>
        </w:rPr>
        <w:t xml:space="preserve"> </w:t>
      </w:r>
      <w:r w:rsidRPr="006A00F7">
        <w:rPr>
          <w:rFonts w:ascii="Arial" w:hAnsi="Arial" w:cs="Arial"/>
          <w:color w:val="000000"/>
          <w:spacing w:val="4"/>
        </w:rPr>
        <w:t>orçamentária</w:t>
      </w:r>
      <w:r w:rsidRPr="006A00F7">
        <w:rPr>
          <w:rFonts w:ascii="Arial" w:hAnsi="Arial" w:cs="Arial"/>
          <w:spacing w:val="2"/>
        </w:rPr>
        <w:t xml:space="preserve"> </w:t>
      </w:r>
      <w:r w:rsidRPr="006A00F7">
        <w:rPr>
          <w:rFonts w:ascii="Arial" w:hAnsi="Arial" w:cs="Arial"/>
          <w:color w:val="000000"/>
          <w:spacing w:val="13"/>
        </w:rPr>
        <w:t>e</w:t>
      </w:r>
      <w:r w:rsidRPr="006A00F7">
        <w:rPr>
          <w:rFonts w:ascii="Arial" w:hAnsi="Arial" w:cs="Arial"/>
          <w:spacing w:val="3"/>
        </w:rPr>
        <w:t xml:space="preserve"> </w:t>
      </w:r>
      <w:r w:rsidRPr="006A00F7">
        <w:rPr>
          <w:rFonts w:ascii="Arial" w:hAnsi="Arial" w:cs="Arial"/>
          <w:color w:val="000000"/>
          <w:spacing w:val="3"/>
        </w:rPr>
        <w:t>financeira</w:t>
      </w:r>
    </w:p>
    <w:p w:rsidR="00460882" w:rsidRPr="00B3064C" w:rsidRDefault="00460882" w:rsidP="003A5A5B">
      <w:pPr>
        <w:spacing w:line="360" w:lineRule="auto"/>
        <w:ind w:firstLine="708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>Como foi seguido o que determina a pauta da reunião proposta, a Dr.ª Rosebel, reiterando os agradecimentos pela presença de todos, deu por encerrado os trabalhos.</w:t>
      </w:r>
    </w:p>
    <w:p w:rsidR="00460882" w:rsidRPr="00B3064C" w:rsidRDefault="00460882" w:rsidP="003A5A5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05455" w:rsidRPr="00B3064C" w:rsidRDefault="00F05455" w:rsidP="003A5A5B">
      <w:pPr>
        <w:spacing w:line="360" w:lineRule="auto"/>
        <w:jc w:val="both"/>
        <w:rPr>
          <w:rFonts w:ascii="Arial" w:hAnsi="Arial" w:cs="Arial"/>
        </w:rPr>
      </w:pPr>
    </w:p>
    <w:p w:rsidR="00C34AE4" w:rsidRPr="00B3064C" w:rsidRDefault="00804F46" w:rsidP="003A5A5B">
      <w:pPr>
        <w:spacing w:line="360" w:lineRule="auto"/>
        <w:jc w:val="right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             </w:t>
      </w:r>
      <w:r w:rsidR="00C34AE4" w:rsidRPr="00B3064C">
        <w:rPr>
          <w:rFonts w:ascii="Arial" w:hAnsi="Arial" w:cs="Arial"/>
        </w:rPr>
        <w:t xml:space="preserve">                                                </w:t>
      </w:r>
      <w:r w:rsidR="00C8252F" w:rsidRPr="00B3064C">
        <w:rPr>
          <w:rFonts w:ascii="Arial" w:hAnsi="Arial" w:cs="Arial"/>
        </w:rPr>
        <w:t xml:space="preserve">Guará – </w:t>
      </w:r>
      <w:r w:rsidR="00B84546" w:rsidRPr="00B3064C">
        <w:rPr>
          <w:rFonts w:ascii="Arial" w:hAnsi="Arial" w:cs="Arial"/>
        </w:rPr>
        <w:t xml:space="preserve">SP, </w:t>
      </w:r>
      <w:r w:rsidR="00B41F69">
        <w:rPr>
          <w:rFonts w:ascii="Arial" w:hAnsi="Arial" w:cs="Arial"/>
        </w:rPr>
        <w:t>11</w:t>
      </w:r>
      <w:r w:rsidR="009D18ED">
        <w:rPr>
          <w:rFonts w:ascii="Arial" w:hAnsi="Arial" w:cs="Arial"/>
        </w:rPr>
        <w:t xml:space="preserve"> </w:t>
      </w:r>
      <w:r w:rsidR="00B1485D" w:rsidRPr="00B3064C">
        <w:rPr>
          <w:rFonts w:ascii="Arial" w:hAnsi="Arial" w:cs="Arial"/>
        </w:rPr>
        <w:t xml:space="preserve">de </w:t>
      </w:r>
      <w:r w:rsidR="00B41F69">
        <w:rPr>
          <w:rFonts w:ascii="Arial" w:hAnsi="Arial" w:cs="Arial"/>
        </w:rPr>
        <w:t>março de 2021</w:t>
      </w:r>
      <w:r w:rsidR="00421034">
        <w:rPr>
          <w:rFonts w:ascii="Arial" w:hAnsi="Arial" w:cs="Arial"/>
        </w:rPr>
        <w:t>.</w:t>
      </w:r>
    </w:p>
    <w:p w:rsidR="005E2D36" w:rsidRDefault="005E2D36" w:rsidP="003A5A5B">
      <w:pPr>
        <w:spacing w:line="360" w:lineRule="auto"/>
        <w:jc w:val="right"/>
        <w:rPr>
          <w:rFonts w:ascii="Arial" w:hAnsi="Arial" w:cs="Arial"/>
        </w:rPr>
      </w:pPr>
    </w:p>
    <w:p w:rsidR="00421034" w:rsidRPr="00B3064C" w:rsidRDefault="00421034" w:rsidP="003A5A5B">
      <w:pPr>
        <w:spacing w:line="360" w:lineRule="auto"/>
        <w:jc w:val="right"/>
        <w:rPr>
          <w:rFonts w:ascii="Arial" w:hAnsi="Arial" w:cs="Arial"/>
        </w:rPr>
      </w:pPr>
    </w:p>
    <w:p w:rsidR="00FC5580" w:rsidRPr="00B3064C" w:rsidRDefault="00C34AE4" w:rsidP="003A5A5B">
      <w:pPr>
        <w:spacing w:line="360" w:lineRule="auto"/>
        <w:jc w:val="right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                                                                      </w:t>
      </w:r>
      <w:r w:rsidR="00023A99" w:rsidRPr="00B3064C">
        <w:rPr>
          <w:rFonts w:ascii="Arial" w:hAnsi="Arial" w:cs="Arial"/>
        </w:rPr>
        <w:t xml:space="preserve">     </w:t>
      </w:r>
      <w:r w:rsidR="000B050A" w:rsidRPr="00B3064C">
        <w:rPr>
          <w:rFonts w:ascii="Arial" w:hAnsi="Arial" w:cs="Arial"/>
        </w:rPr>
        <w:t>Luciana Maria Chaud</w:t>
      </w:r>
      <w:r w:rsidR="00524414" w:rsidRPr="00B3064C">
        <w:rPr>
          <w:rFonts w:ascii="Arial" w:hAnsi="Arial" w:cs="Arial"/>
        </w:rPr>
        <w:t>e</w:t>
      </w:r>
    </w:p>
    <w:p w:rsidR="00FC5580" w:rsidRPr="00B3064C" w:rsidRDefault="00FC5580" w:rsidP="003A5A5B">
      <w:pPr>
        <w:spacing w:line="360" w:lineRule="auto"/>
        <w:jc w:val="both"/>
        <w:rPr>
          <w:rFonts w:ascii="Arial" w:hAnsi="Arial" w:cs="Arial"/>
        </w:rPr>
      </w:pPr>
    </w:p>
    <w:sectPr w:rsidR="00FC5580" w:rsidRPr="00B3064C" w:rsidSect="00845E15">
      <w:footnotePr>
        <w:pos w:val="beneathText"/>
      </w:footnotePr>
      <w:pgSz w:w="11905" w:h="16837"/>
      <w:pgMar w:top="397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E1" w:rsidRDefault="00F60BE1" w:rsidP="0049550C">
      <w:r>
        <w:separator/>
      </w:r>
    </w:p>
  </w:endnote>
  <w:endnote w:type="continuationSeparator" w:id="0">
    <w:p w:rsidR="00F60BE1" w:rsidRDefault="00F60BE1" w:rsidP="0049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E1" w:rsidRDefault="00F60BE1" w:rsidP="0049550C">
      <w:r>
        <w:separator/>
      </w:r>
    </w:p>
  </w:footnote>
  <w:footnote w:type="continuationSeparator" w:id="0">
    <w:p w:rsidR="00F60BE1" w:rsidRDefault="00F60BE1" w:rsidP="00495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D060C"/>
    <w:multiLevelType w:val="hybridMultilevel"/>
    <w:tmpl w:val="22768282"/>
    <w:lvl w:ilvl="0" w:tplc="55D4262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143F"/>
    <w:multiLevelType w:val="hybridMultilevel"/>
    <w:tmpl w:val="BB24C59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F6556DC"/>
    <w:multiLevelType w:val="hybridMultilevel"/>
    <w:tmpl w:val="FBB4B3C2"/>
    <w:lvl w:ilvl="0" w:tplc="70284E8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BBB019D"/>
    <w:multiLevelType w:val="hybridMultilevel"/>
    <w:tmpl w:val="323479A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650381"/>
    <w:multiLevelType w:val="hybridMultilevel"/>
    <w:tmpl w:val="56C88E8A"/>
    <w:lvl w:ilvl="0" w:tplc="C79C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8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69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7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AB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C4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0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2D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E8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2C5463"/>
    <w:multiLevelType w:val="multilevel"/>
    <w:tmpl w:val="323479A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4B3071"/>
    <w:multiLevelType w:val="hybridMultilevel"/>
    <w:tmpl w:val="6C5A2D32"/>
    <w:lvl w:ilvl="0" w:tplc="488C9F78">
      <w:start w:val="1"/>
      <w:numFmt w:val="decimal"/>
      <w:lvlText w:val="%1-"/>
      <w:lvlJc w:val="left"/>
      <w:pPr>
        <w:ind w:left="659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C449D2"/>
    <w:multiLevelType w:val="hybridMultilevel"/>
    <w:tmpl w:val="A4641F24"/>
    <w:lvl w:ilvl="0" w:tplc="70284E8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17B1C"/>
    <w:rsid w:val="00006679"/>
    <w:rsid w:val="00007ECD"/>
    <w:rsid w:val="0002126B"/>
    <w:rsid w:val="00021DB3"/>
    <w:rsid w:val="00023A99"/>
    <w:rsid w:val="00025A93"/>
    <w:rsid w:val="00025CB0"/>
    <w:rsid w:val="0003081F"/>
    <w:rsid w:val="00033AF8"/>
    <w:rsid w:val="00061C1F"/>
    <w:rsid w:val="00061E56"/>
    <w:rsid w:val="0006314D"/>
    <w:rsid w:val="00063495"/>
    <w:rsid w:val="00064634"/>
    <w:rsid w:val="00065343"/>
    <w:rsid w:val="00066827"/>
    <w:rsid w:val="00073C0D"/>
    <w:rsid w:val="00074D9F"/>
    <w:rsid w:val="00075315"/>
    <w:rsid w:val="00075CD3"/>
    <w:rsid w:val="000840BC"/>
    <w:rsid w:val="00085E25"/>
    <w:rsid w:val="00086979"/>
    <w:rsid w:val="000874F3"/>
    <w:rsid w:val="000901CE"/>
    <w:rsid w:val="000934BF"/>
    <w:rsid w:val="00093B9E"/>
    <w:rsid w:val="00093DB0"/>
    <w:rsid w:val="00097290"/>
    <w:rsid w:val="000A1B8B"/>
    <w:rsid w:val="000A5268"/>
    <w:rsid w:val="000A7219"/>
    <w:rsid w:val="000B050A"/>
    <w:rsid w:val="000B4926"/>
    <w:rsid w:val="000C05D8"/>
    <w:rsid w:val="000C341F"/>
    <w:rsid w:val="000D6604"/>
    <w:rsid w:val="000D6823"/>
    <w:rsid w:val="000D7091"/>
    <w:rsid w:val="000D709B"/>
    <w:rsid w:val="000E12D5"/>
    <w:rsid w:val="000E2D1B"/>
    <w:rsid w:val="000E7D83"/>
    <w:rsid w:val="000F0304"/>
    <w:rsid w:val="000F1B22"/>
    <w:rsid w:val="000F37EE"/>
    <w:rsid w:val="000F4214"/>
    <w:rsid w:val="000F441E"/>
    <w:rsid w:val="000F6274"/>
    <w:rsid w:val="001117C2"/>
    <w:rsid w:val="001213D5"/>
    <w:rsid w:val="001221F1"/>
    <w:rsid w:val="001270E0"/>
    <w:rsid w:val="00130BBB"/>
    <w:rsid w:val="00130FAE"/>
    <w:rsid w:val="00131874"/>
    <w:rsid w:val="00132AB1"/>
    <w:rsid w:val="00135DB6"/>
    <w:rsid w:val="00146196"/>
    <w:rsid w:val="00146199"/>
    <w:rsid w:val="0015302C"/>
    <w:rsid w:val="00153211"/>
    <w:rsid w:val="001579C6"/>
    <w:rsid w:val="00160299"/>
    <w:rsid w:val="0016291F"/>
    <w:rsid w:val="00163D7A"/>
    <w:rsid w:val="00163E4F"/>
    <w:rsid w:val="00165AED"/>
    <w:rsid w:val="00166302"/>
    <w:rsid w:val="00167144"/>
    <w:rsid w:val="00175C09"/>
    <w:rsid w:val="00177E07"/>
    <w:rsid w:val="001802D0"/>
    <w:rsid w:val="00180B5F"/>
    <w:rsid w:val="00183D71"/>
    <w:rsid w:val="0018499A"/>
    <w:rsid w:val="0018503D"/>
    <w:rsid w:val="00187610"/>
    <w:rsid w:val="00195DD6"/>
    <w:rsid w:val="001A49BF"/>
    <w:rsid w:val="001A4E86"/>
    <w:rsid w:val="001A5A79"/>
    <w:rsid w:val="001A7202"/>
    <w:rsid w:val="001B3230"/>
    <w:rsid w:val="001B6940"/>
    <w:rsid w:val="001C13E8"/>
    <w:rsid w:val="001C257B"/>
    <w:rsid w:val="001D633D"/>
    <w:rsid w:val="001D71A6"/>
    <w:rsid w:val="001E03CD"/>
    <w:rsid w:val="001E1C1A"/>
    <w:rsid w:val="001E1C43"/>
    <w:rsid w:val="001F3AF6"/>
    <w:rsid w:val="001F3E81"/>
    <w:rsid w:val="001F765A"/>
    <w:rsid w:val="002019C1"/>
    <w:rsid w:val="00202F2D"/>
    <w:rsid w:val="00204EAD"/>
    <w:rsid w:val="00204EEC"/>
    <w:rsid w:val="0020726F"/>
    <w:rsid w:val="002072D3"/>
    <w:rsid w:val="00210715"/>
    <w:rsid w:val="002160EA"/>
    <w:rsid w:val="00217B1C"/>
    <w:rsid w:val="00217C8D"/>
    <w:rsid w:val="0022073F"/>
    <w:rsid w:val="00225645"/>
    <w:rsid w:val="0022728C"/>
    <w:rsid w:val="002274A4"/>
    <w:rsid w:val="0023278B"/>
    <w:rsid w:val="00234BF8"/>
    <w:rsid w:val="00236BBC"/>
    <w:rsid w:val="00240EF1"/>
    <w:rsid w:val="00247E88"/>
    <w:rsid w:val="00252B8C"/>
    <w:rsid w:val="00253DD7"/>
    <w:rsid w:val="00257FAE"/>
    <w:rsid w:val="002601C8"/>
    <w:rsid w:val="002647E6"/>
    <w:rsid w:val="00264BEB"/>
    <w:rsid w:val="00265644"/>
    <w:rsid w:val="00274AC2"/>
    <w:rsid w:val="00277053"/>
    <w:rsid w:val="00277F13"/>
    <w:rsid w:val="00283445"/>
    <w:rsid w:val="00283A56"/>
    <w:rsid w:val="002853ED"/>
    <w:rsid w:val="00296196"/>
    <w:rsid w:val="00296265"/>
    <w:rsid w:val="00297339"/>
    <w:rsid w:val="002A52D5"/>
    <w:rsid w:val="002A6DD2"/>
    <w:rsid w:val="002A7E91"/>
    <w:rsid w:val="002B2C1D"/>
    <w:rsid w:val="002B402F"/>
    <w:rsid w:val="002B6B9F"/>
    <w:rsid w:val="002C01CE"/>
    <w:rsid w:val="002C16E8"/>
    <w:rsid w:val="002C57C1"/>
    <w:rsid w:val="002E21D2"/>
    <w:rsid w:val="002E3651"/>
    <w:rsid w:val="002E65B6"/>
    <w:rsid w:val="002E6C61"/>
    <w:rsid w:val="002E6E5C"/>
    <w:rsid w:val="002F1FDF"/>
    <w:rsid w:val="002F3419"/>
    <w:rsid w:val="002F4E6E"/>
    <w:rsid w:val="002F5446"/>
    <w:rsid w:val="002F687F"/>
    <w:rsid w:val="002F7743"/>
    <w:rsid w:val="0030570B"/>
    <w:rsid w:val="00306A22"/>
    <w:rsid w:val="003121A9"/>
    <w:rsid w:val="003223E1"/>
    <w:rsid w:val="003237A1"/>
    <w:rsid w:val="0032587D"/>
    <w:rsid w:val="003268DB"/>
    <w:rsid w:val="00330106"/>
    <w:rsid w:val="00330803"/>
    <w:rsid w:val="00330DF5"/>
    <w:rsid w:val="003323F6"/>
    <w:rsid w:val="00332670"/>
    <w:rsid w:val="00332E5D"/>
    <w:rsid w:val="00336572"/>
    <w:rsid w:val="003427E6"/>
    <w:rsid w:val="0034530F"/>
    <w:rsid w:val="00350A98"/>
    <w:rsid w:val="00351CE2"/>
    <w:rsid w:val="003527C3"/>
    <w:rsid w:val="0035290D"/>
    <w:rsid w:val="0035617D"/>
    <w:rsid w:val="003602CF"/>
    <w:rsid w:val="00363E51"/>
    <w:rsid w:val="00367ECE"/>
    <w:rsid w:val="00371E18"/>
    <w:rsid w:val="00375027"/>
    <w:rsid w:val="00375315"/>
    <w:rsid w:val="0037595F"/>
    <w:rsid w:val="003776F4"/>
    <w:rsid w:val="00377A88"/>
    <w:rsid w:val="00381F2F"/>
    <w:rsid w:val="003822A7"/>
    <w:rsid w:val="003859F0"/>
    <w:rsid w:val="00385C2D"/>
    <w:rsid w:val="00386EEC"/>
    <w:rsid w:val="003924C4"/>
    <w:rsid w:val="003935E0"/>
    <w:rsid w:val="00393CE3"/>
    <w:rsid w:val="003945DE"/>
    <w:rsid w:val="003949C1"/>
    <w:rsid w:val="00396E55"/>
    <w:rsid w:val="00397CE2"/>
    <w:rsid w:val="003A0063"/>
    <w:rsid w:val="003A11CF"/>
    <w:rsid w:val="003A3D94"/>
    <w:rsid w:val="003A5A5B"/>
    <w:rsid w:val="003A7604"/>
    <w:rsid w:val="003B47B0"/>
    <w:rsid w:val="003B66E3"/>
    <w:rsid w:val="003C3DE5"/>
    <w:rsid w:val="003C5A27"/>
    <w:rsid w:val="003D3505"/>
    <w:rsid w:val="003D4286"/>
    <w:rsid w:val="003D6335"/>
    <w:rsid w:val="003E5263"/>
    <w:rsid w:val="003E6F1E"/>
    <w:rsid w:val="003E7543"/>
    <w:rsid w:val="003F17B1"/>
    <w:rsid w:val="003F24A5"/>
    <w:rsid w:val="003F4C29"/>
    <w:rsid w:val="003F7BD4"/>
    <w:rsid w:val="00406B2C"/>
    <w:rsid w:val="00411680"/>
    <w:rsid w:val="00421034"/>
    <w:rsid w:val="00433A5A"/>
    <w:rsid w:val="00437BA5"/>
    <w:rsid w:val="00441BF6"/>
    <w:rsid w:val="0044289C"/>
    <w:rsid w:val="00455690"/>
    <w:rsid w:val="00460882"/>
    <w:rsid w:val="00460A2D"/>
    <w:rsid w:val="0046449E"/>
    <w:rsid w:val="004667F9"/>
    <w:rsid w:val="00472B82"/>
    <w:rsid w:val="004759D2"/>
    <w:rsid w:val="00477B13"/>
    <w:rsid w:val="00480C19"/>
    <w:rsid w:val="004827F7"/>
    <w:rsid w:val="00484699"/>
    <w:rsid w:val="00491772"/>
    <w:rsid w:val="0049550C"/>
    <w:rsid w:val="0049700A"/>
    <w:rsid w:val="004A1B77"/>
    <w:rsid w:val="004A6A16"/>
    <w:rsid w:val="004B0B5A"/>
    <w:rsid w:val="004B147B"/>
    <w:rsid w:val="004B591C"/>
    <w:rsid w:val="004C1588"/>
    <w:rsid w:val="004C28B8"/>
    <w:rsid w:val="004C6096"/>
    <w:rsid w:val="004C73BE"/>
    <w:rsid w:val="004C7B3C"/>
    <w:rsid w:val="004D1527"/>
    <w:rsid w:val="004D4EB8"/>
    <w:rsid w:val="004D5BCF"/>
    <w:rsid w:val="004D7B38"/>
    <w:rsid w:val="004D7DD7"/>
    <w:rsid w:val="004E26BF"/>
    <w:rsid w:val="004E6F68"/>
    <w:rsid w:val="004F0095"/>
    <w:rsid w:val="004F3BC3"/>
    <w:rsid w:val="00500F7C"/>
    <w:rsid w:val="00510CFD"/>
    <w:rsid w:val="005125DD"/>
    <w:rsid w:val="00514B97"/>
    <w:rsid w:val="00521996"/>
    <w:rsid w:val="00524414"/>
    <w:rsid w:val="00533AEB"/>
    <w:rsid w:val="00534183"/>
    <w:rsid w:val="005351DA"/>
    <w:rsid w:val="00536B4F"/>
    <w:rsid w:val="00537BD9"/>
    <w:rsid w:val="00540D53"/>
    <w:rsid w:val="00541DCB"/>
    <w:rsid w:val="00542154"/>
    <w:rsid w:val="00542235"/>
    <w:rsid w:val="00544440"/>
    <w:rsid w:val="005501C0"/>
    <w:rsid w:val="005559D2"/>
    <w:rsid w:val="00561202"/>
    <w:rsid w:val="00564879"/>
    <w:rsid w:val="0056487F"/>
    <w:rsid w:val="00565FAE"/>
    <w:rsid w:val="005717F9"/>
    <w:rsid w:val="00576E7F"/>
    <w:rsid w:val="00583004"/>
    <w:rsid w:val="005958EE"/>
    <w:rsid w:val="0059602A"/>
    <w:rsid w:val="005A01B1"/>
    <w:rsid w:val="005A0A18"/>
    <w:rsid w:val="005A129E"/>
    <w:rsid w:val="005A62CC"/>
    <w:rsid w:val="005B3DF6"/>
    <w:rsid w:val="005C1AA8"/>
    <w:rsid w:val="005C20B4"/>
    <w:rsid w:val="005C24F6"/>
    <w:rsid w:val="005C253F"/>
    <w:rsid w:val="005C557B"/>
    <w:rsid w:val="005C7407"/>
    <w:rsid w:val="005D03BD"/>
    <w:rsid w:val="005D1C65"/>
    <w:rsid w:val="005D2C8D"/>
    <w:rsid w:val="005D578C"/>
    <w:rsid w:val="005E2D36"/>
    <w:rsid w:val="005E35E2"/>
    <w:rsid w:val="005E3FE3"/>
    <w:rsid w:val="005F054F"/>
    <w:rsid w:val="005F0FDF"/>
    <w:rsid w:val="005F2D3E"/>
    <w:rsid w:val="005F576C"/>
    <w:rsid w:val="005F66F3"/>
    <w:rsid w:val="0060561A"/>
    <w:rsid w:val="006056D5"/>
    <w:rsid w:val="006060FA"/>
    <w:rsid w:val="00607AD5"/>
    <w:rsid w:val="0061221C"/>
    <w:rsid w:val="00612DE5"/>
    <w:rsid w:val="00615D6F"/>
    <w:rsid w:val="006172DD"/>
    <w:rsid w:val="00622701"/>
    <w:rsid w:val="00623175"/>
    <w:rsid w:val="00632687"/>
    <w:rsid w:val="006364D4"/>
    <w:rsid w:val="00636E61"/>
    <w:rsid w:val="00643BF4"/>
    <w:rsid w:val="006445B7"/>
    <w:rsid w:val="006504E1"/>
    <w:rsid w:val="00652ED9"/>
    <w:rsid w:val="006535C1"/>
    <w:rsid w:val="00660EDC"/>
    <w:rsid w:val="00663550"/>
    <w:rsid w:val="00663A96"/>
    <w:rsid w:val="00664151"/>
    <w:rsid w:val="00670303"/>
    <w:rsid w:val="00675CAD"/>
    <w:rsid w:val="006813CB"/>
    <w:rsid w:val="00685235"/>
    <w:rsid w:val="00685EE7"/>
    <w:rsid w:val="006902D4"/>
    <w:rsid w:val="00694480"/>
    <w:rsid w:val="006A0628"/>
    <w:rsid w:val="006A1149"/>
    <w:rsid w:val="006A4BEA"/>
    <w:rsid w:val="006B490D"/>
    <w:rsid w:val="006B509A"/>
    <w:rsid w:val="006B61EA"/>
    <w:rsid w:val="006B68DB"/>
    <w:rsid w:val="006B7409"/>
    <w:rsid w:val="006B79A2"/>
    <w:rsid w:val="006C264A"/>
    <w:rsid w:val="006C4DFB"/>
    <w:rsid w:val="006D0308"/>
    <w:rsid w:val="006D04A8"/>
    <w:rsid w:val="006D2295"/>
    <w:rsid w:val="006D76DB"/>
    <w:rsid w:val="006E244F"/>
    <w:rsid w:val="006E3875"/>
    <w:rsid w:val="006E54F2"/>
    <w:rsid w:val="006E5B46"/>
    <w:rsid w:val="006E5BD8"/>
    <w:rsid w:val="006F47A7"/>
    <w:rsid w:val="00700CC2"/>
    <w:rsid w:val="00700DDC"/>
    <w:rsid w:val="00705BC1"/>
    <w:rsid w:val="00707FD2"/>
    <w:rsid w:val="007127B6"/>
    <w:rsid w:val="007157B2"/>
    <w:rsid w:val="00717D01"/>
    <w:rsid w:val="007221FF"/>
    <w:rsid w:val="00725AB5"/>
    <w:rsid w:val="00736669"/>
    <w:rsid w:val="007517D4"/>
    <w:rsid w:val="00752A75"/>
    <w:rsid w:val="00753603"/>
    <w:rsid w:val="00763F89"/>
    <w:rsid w:val="007677D8"/>
    <w:rsid w:val="0077066F"/>
    <w:rsid w:val="0077282C"/>
    <w:rsid w:val="007743B3"/>
    <w:rsid w:val="00776A9D"/>
    <w:rsid w:val="00777B9A"/>
    <w:rsid w:val="00784B71"/>
    <w:rsid w:val="0078507D"/>
    <w:rsid w:val="00790A92"/>
    <w:rsid w:val="00796FFC"/>
    <w:rsid w:val="007A0311"/>
    <w:rsid w:val="007A7431"/>
    <w:rsid w:val="007B01E0"/>
    <w:rsid w:val="007B10CD"/>
    <w:rsid w:val="007B2134"/>
    <w:rsid w:val="007B229E"/>
    <w:rsid w:val="007B287F"/>
    <w:rsid w:val="007B4270"/>
    <w:rsid w:val="007C0E0F"/>
    <w:rsid w:val="007C577F"/>
    <w:rsid w:val="007D01F9"/>
    <w:rsid w:val="007D4180"/>
    <w:rsid w:val="007D5FDD"/>
    <w:rsid w:val="007E006B"/>
    <w:rsid w:val="007E146C"/>
    <w:rsid w:val="007E49CA"/>
    <w:rsid w:val="007E5119"/>
    <w:rsid w:val="007E5625"/>
    <w:rsid w:val="007F0D9B"/>
    <w:rsid w:val="007F1EBE"/>
    <w:rsid w:val="007F4C4F"/>
    <w:rsid w:val="00801120"/>
    <w:rsid w:val="00803F2A"/>
    <w:rsid w:val="008042F3"/>
    <w:rsid w:val="00804F46"/>
    <w:rsid w:val="0080603F"/>
    <w:rsid w:val="008062A7"/>
    <w:rsid w:val="00812A55"/>
    <w:rsid w:val="00813D64"/>
    <w:rsid w:val="00815736"/>
    <w:rsid w:val="008157A3"/>
    <w:rsid w:val="00816367"/>
    <w:rsid w:val="00816BF5"/>
    <w:rsid w:val="00823C64"/>
    <w:rsid w:val="00827977"/>
    <w:rsid w:val="008305FD"/>
    <w:rsid w:val="0083173C"/>
    <w:rsid w:val="00831E5C"/>
    <w:rsid w:val="008340A7"/>
    <w:rsid w:val="008403DE"/>
    <w:rsid w:val="00840B8F"/>
    <w:rsid w:val="00845E15"/>
    <w:rsid w:val="00847B9C"/>
    <w:rsid w:val="008501DE"/>
    <w:rsid w:val="00850806"/>
    <w:rsid w:val="00851C29"/>
    <w:rsid w:val="00851E12"/>
    <w:rsid w:val="00853835"/>
    <w:rsid w:val="00863F76"/>
    <w:rsid w:val="0086493C"/>
    <w:rsid w:val="0087333A"/>
    <w:rsid w:val="008737A4"/>
    <w:rsid w:val="00875874"/>
    <w:rsid w:val="00876E79"/>
    <w:rsid w:val="008819BF"/>
    <w:rsid w:val="00890C2F"/>
    <w:rsid w:val="00891A6C"/>
    <w:rsid w:val="00892D97"/>
    <w:rsid w:val="008949CC"/>
    <w:rsid w:val="00896CB2"/>
    <w:rsid w:val="008A5CD1"/>
    <w:rsid w:val="008A6C25"/>
    <w:rsid w:val="008B4A13"/>
    <w:rsid w:val="008B7F42"/>
    <w:rsid w:val="008C1B39"/>
    <w:rsid w:val="008C494E"/>
    <w:rsid w:val="008D22DA"/>
    <w:rsid w:val="008D35EB"/>
    <w:rsid w:val="008D4AC8"/>
    <w:rsid w:val="008E1D0A"/>
    <w:rsid w:val="008E51D8"/>
    <w:rsid w:val="008F458C"/>
    <w:rsid w:val="008F62A1"/>
    <w:rsid w:val="009000C9"/>
    <w:rsid w:val="00902FE1"/>
    <w:rsid w:val="00904B8F"/>
    <w:rsid w:val="00913E54"/>
    <w:rsid w:val="009219CA"/>
    <w:rsid w:val="00923653"/>
    <w:rsid w:val="0093516C"/>
    <w:rsid w:val="00937C4F"/>
    <w:rsid w:val="00944B24"/>
    <w:rsid w:val="00946ACB"/>
    <w:rsid w:val="00947429"/>
    <w:rsid w:val="00954F33"/>
    <w:rsid w:val="00955CA8"/>
    <w:rsid w:val="00961ADC"/>
    <w:rsid w:val="00967719"/>
    <w:rsid w:val="00976493"/>
    <w:rsid w:val="009835F2"/>
    <w:rsid w:val="009854FA"/>
    <w:rsid w:val="00986481"/>
    <w:rsid w:val="0098654F"/>
    <w:rsid w:val="0098694C"/>
    <w:rsid w:val="00986E89"/>
    <w:rsid w:val="009905CC"/>
    <w:rsid w:val="00991F7F"/>
    <w:rsid w:val="00994B51"/>
    <w:rsid w:val="009A4A59"/>
    <w:rsid w:val="009A640B"/>
    <w:rsid w:val="009B2824"/>
    <w:rsid w:val="009B6FF4"/>
    <w:rsid w:val="009B7FE1"/>
    <w:rsid w:val="009C2E97"/>
    <w:rsid w:val="009C46D7"/>
    <w:rsid w:val="009C6C2E"/>
    <w:rsid w:val="009C7E70"/>
    <w:rsid w:val="009D07E6"/>
    <w:rsid w:val="009D07F2"/>
    <w:rsid w:val="009D0B77"/>
    <w:rsid w:val="009D18ED"/>
    <w:rsid w:val="009D1EEB"/>
    <w:rsid w:val="009D44C7"/>
    <w:rsid w:val="009E1EE1"/>
    <w:rsid w:val="009F3337"/>
    <w:rsid w:val="009F6B11"/>
    <w:rsid w:val="009F729F"/>
    <w:rsid w:val="00A0263B"/>
    <w:rsid w:val="00A109BE"/>
    <w:rsid w:val="00A136E9"/>
    <w:rsid w:val="00A15071"/>
    <w:rsid w:val="00A21537"/>
    <w:rsid w:val="00A2521E"/>
    <w:rsid w:val="00A34680"/>
    <w:rsid w:val="00A34F56"/>
    <w:rsid w:val="00A36970"/>
    <w:rsid w:val="00A37DFF"/>
    <w:rsid w:val="00A40BA6"/>
    <w:rsid w:val="00A46FA8"/>
    <w:rsid w:val="00A478A6"/>
    <w:rsid w:val="00A47D33"/>
    <w:rsid w:val="00A50C3F"/>
    <w:rsid w:val="00A60D23"/>
    <w:rsid w:val="00A772F1"/>
    <w:rsid w:val="00A82ECC"/>
    <w:rsid w:val="00A9224D"/>
    <w:rsid w:val="00A92A52"/>
    <w:rsid w:val="00A93C2E"/>
    <w:rsid w:val="00A94BFC"/>
    <w:rsid w:val="00A95284"/>
    <w:rsid w:val="00A95B05"/>
    <w:rsid w:val="00AA1133"/>
    <w:rsid w:val="00AA1662"/>
    <w:rsid w:val="00AB4BC8"/>
    <w:rsid w:val="00AB4E1B"/>
    <w:rsid w:val="00AB5427"/>
    <w:rsid w:val="00AC1355"/>
    <w:rsid w:val="00AD0204"/>
    <w:rsid w:val="00AD240E"/>
    <w:rsid w:val="00AD526A"/>
    <w:rsid w:val="00AD7010"/>
    <w:rsid w:val="00AD7B4E"/>
    <w:rsid w:val="00AE118E"/>
    <w:rsid w:val="00AE123B"/>
    <w:rsid w:val="00AE2C28"/>
    <w:rsid w:val="00AF1E0F"/>
    <w:rsid w:val="00AF765F"/>
    <w:rsid w:val="00B00893"/>
    <w:rsid w:val="00B11760"/>
    <w:rsid w:val="00B126B3"/>
    <w:rsid w:val="00B12AF2"/>
    <w:rsid w:val="00B12DAD"/>
    <w:rsid w:val="00B1485D"/>
    <w:rsid w:val="00B22FE6"/>
    <w:rsid w:val="00B3064C"/>
    <w:rsid w:val="00B35C5C"/>
    <w:rsid w:val="00B37C65"/>
    <w:rsid w:val="00B41F69"/>
    <w:rsid w:val="00B433C6"/>
    <w:rsid w:val="00B45E8F"/>
    <w:rsid w:val="00B46051"/>
    <w:rsid w:val="00B46FF1"/>
    <w:rsid w:val="00B4738C"/>
    <w:rsid w:val="00B5363D"/>
    <w:rsid w:val="00B55E43"/>
    <w:rsid w:val="00B60E07"/>
    <w:rsid w:val="00B6476D"/>
    <w:rsid w:val="00B651C5"/>
    <w:rsid w:val="00B66C11"/>
    <w:rsid w:val="00B717D0"/>
    <w:rsid w:val="00B84546"/>
    <w:rsid w:val="00B86CA2"/>
    <w:rsid w:val="00B87681"/>
    <w:rsid w:val="00BA43D0"/>
    <w:rsid w:val="00BA7F2C"/>
    <w:rsid w:val="00BB640A"/>
    <w:rsid w:val="00BB6C1A"/>
    <w:rsid w:val="00BC1550"/>
    <w:rsid w:val="00BC2141"/>
    <w:rsid w:val="00BC4732"/>
    <w:rsid w:val="00BC6257"/>
    <w:rsid w:val="00BD00D3"/>
    <w:rsid w:val="00BD1B60"/>
    <w:rsid w:val="00BD29C5"/>
    <w:rsid w:val="00BD4895"/>
    <w:rsid w:val="00BD4A7C"/>
    <w:rsid w:val="00BD5001"/>
    <w:rsid w:val="00BD61B3"/>
    <w:rsid w:val="00BD7D5F"/>
    <w:rsid w:val="00BE0A7B"/>
    <w:rsid w:val="00BE2041"/>
    <w:rsid w:val="00BE2E9D"/>
    <w:rsid w:val="00BE3427"/>
    <w:rsid w:val="00BE5C84"/>
    <w:rsid w:val="00BE6BA6"/>
    <w:rsid w:val="00BE701E"/>
    <w:rsid w:val="00BF12B6"/>
    <w:rsid w:val="00C01E5F"/>
    <w:rsid w:val="00C02374"/>
    <w:rsid w:val="00C05125"/>
    <w:rsid w:val="00C16FB2"/>
    <w:rsid w:val="00C27613"/>
    <w:rsid w:val="00C305F2"/>
    <w:rsid w:val="00C3123B"/>
    <w:rsid w:val="00C322DE"/>
    <w:rsid w:val="00C337ED"/>
    <w:rsid w:val="00C34AE4"/>
    <w:rsid w:val="00C37E4A"/>
    <w:rsid w:val="00C40613"/>
    <w:rsid w:val="00C4287B"/>
    <w:rsid w:val="00C42BF4"/>
    <w:rsid w:val="00C46AF1"/>
    <w:rsid w:val="00C47C7F"/>
    <w:rsid w:val="00C47F69"/>
    <w:rsid w:val="00C503DF"/>
    <w:rsid w:val="00C536A9"/>
    <w:rsid w:val="00C56424"/>
    <w:rsid w:val="00C61E44"/>
    <w:rsid w:val="00C63434"/>
    <w:rsid w:val="00C63A63"/>
    <w:rsid w:val="00C63E72"/>
    <w:rsid w:val="00C654D1"/>
    <w:rsid w:val="00C708DD"/>
    <w:rsid w:val="00C7272B"/>
    <w:rsid w:val="00C72F12"/>
    <w:rsid w:val="00C73987"/>
    <w:rsid w:val="00C77BDA"/>
    <w:rsid w:val="00C8252F"/>
    <w:rsid w:val="00C85DF9"/>
    <w:rsid w:val="00C92DB0"/>
    <w:rsid w:val="00C9474A"/>
    <w:rsid w:val="00C96722"/>
    <w:rsid w:val="00CA104A"/>
    <w:rsid w:val="00CA256E"/>
    <w:rsid w:val="00CA417F"/>
    <w:rsid w:val="00CA4BCC"/>
    <w:rsid w:val="00CB0FED"/>
    <w:rsid w:val="00CB14DE"/>
    <w:rsid w:val="00CB3AAC"/>
    <w:rsid w:val="00CB6671"/>
    <w:rsid w:val="00CC0223"/>
    <w:rsid w:val="00CC269F"/>
    <w:rsid w:val="00CC3197"/>
    <w:rsid w:val="00CC5C81"/>
    <w:rsid w:val="00CD30FE"/>
    <w:rsid w:val="00CE296F"/>
    <w:rsid w:val="00CF7FDF"/>
    <w:rsid w:val="00D01F2B"/>
    <w:rsid w:val="00D0361D"/>
    <w:rsid w:val="00D0569F"/>
    <w:rsid w:val="00D06EBF"/>
    <w:rsid w:val="00D07A5B"/>
    <w:rsid w:val="00D13FDD"/>
    <w:rsid w:val="00D14C51"/>
    <w:rsid w:val="00D15143"/>
    <w:rsid w:val="00D16128"/>
    <w:rsid w:val="00D203F1"/>
    <w:rsid w:val="00D22E46"/>
    <w:rsid w:val="00D3072A"/>
    <w:rsid w:val="00D30883"/>
    <w:rsid w:val="00D354BA"/>
    <w:rsid w:val="00D357E9"/>
    <w:rsid w:val="00D37812"/>
    <w:rsid w:val="00D40606"/>
    <w:rsid w:val="00D4296E"/>
    <w:rsid w:val="00D50757"/>
    <w:rsid w:val="00D52703"/>
    <w:rsid w:val="00D52AF8"/>
    <w:rsid w:val="00D52FDF"/>
    <w:rsid w:val="00D53442"/>
    <w:rsid w:val="00D54C37"/>
    <w:rsid w:val="00D56988"/>
    <w:rsid w:val="00D572BC"/>
    <w:rsid w:val="00D60A50"/>
    <w:rsid w:val="00D61426"/>
    <w:rsid w:val="00D62AAF"/>
    <w:rsid w:val="00D6764B"/>
    <w:rsid w:val="00D67B17"/>
    <w:rsid w:val="00D71099"/>
    <w:rsid w:val="00D803AE"/>
    <w:rsid w:val="00D867D4"/>
    <w:rsid w:val="00D94ADA"/>
    <w:rsid w:val="00DA242F"/>
    <w:rsid w:val="00DA648C"/>
    <w:rsid w:val="00DC20F5"/>
    <w:rsid w:val="00DC2DF6"/>
    <w:rsid w:val="00DC3DFA"/>
    <w:rsid w:val="00DC43B2"/>
    <w:rsid w:val="00DD6106"/>
    <w:rsid w:val="00DD6208"/>
    <w:rsid w:val="00DE4B39"/>
    <w:rsid w:val="00DF156B"/>
    <w:rsid w:val="00DF5A14"/>
    <w:rsid w:val="00E048DB"/>
    <w:rsid w:val="00E057C8"/>
    <w:rsid w:val="00E065A3"/>
    <w:rsid w:val="00E15108"/>
    <w:rsid w:val="00E324CF"/>
    <w:rsid w:val="00E332B9"/>
    <w:rsid w:val="00E35718"/>
    <w:rsid w:val="00E455A7"/>
    <w:rsid w:val="00E527B7"/>
    <w:rsid w:val="00E55ACF"/>
    <w:rsid w:val="00E62D31"/>
    <w:rsid w:val="00E638EB"/>
    <w:rsid w:val="00E67ACA"/>
    <w:rsid w:val="00E747B6"/>
    <w:rsid w:val="00E775EB"/>
    <w:rsid w:val="00E80611"/>
    <w:rsid w:val="00E80AAA"/>
    <w:rsid w:val="00E80C32"/>
    <w:rsid w:val="00E87B5C"/>
    <w:rsid w:val="00E93331"/>
    <w:rsid w:val="00E95F01"/>
    <w:rsid w:val="00EA4FC7"/>
    <w:rsid w:val="00EA61A7"/>
    <w:rsid w:val="00EB069C"/>
    <w:rsid w:val="00EB3405"/>
    <w:rsid w:val="00EB6A8B"/>
    <w:rsid w:val="00EC26E6"/>
    <w:rsid w:val="00ED7076"/>
    <w:rsid w:val="00EE01A1"/>
    <w:rsid w:val="00EE4A97"/>
    <w:rsid w:val="00EE5629"/>
    <w:rsid w:val="00EF2532"/>
    <w:rsid w:val="00EF548D"/>
    <w:rsid w:val="00F01417"/>
    <w:rsid w:val="00F018AF"/>
    <w:rsid w:val="00F05455"/>
    <w:rsid w:val="00F107F2"/>
    <w:rsid w:val="00F204ED"/>
    <w:rsid w:val="00F227F4"/>
    <w:rsid w:val="00F232F7"/>
    <w:rsid w:val="00F44F71"/>
    <w:rsid w:val="00F458D3"/>
    <w:rsid w:val="00F50133"/>
    <w:rsid w:val="00F51283"/>
    <w:rsid w:val="00F53526"/>
    <w:rsid w:val="00F566CB"/>
    <w:rsid w:val="00F6091C"/>
    <w:rsid w:val="00F60BE1"/>
    <w:rsid w:val="00F637D9"/>
    <w:rsid w:val="00F666BB"/>
    <w:rsid w:val="00F72721"/>
    <w:rsid w:val="00F72EB6"/>
    <w:rsid w:val="00F73AF9"/>
    <w:rsid w:val="00F74539"/>
    <w:rsid w:val="00F74A91"/>
    <w:rsid w:val="00F74DFF"/>
    <w:rsid w:val="00F81BA3"/>
    <w:rsid w:val="00F8640F"/>
    <w:rsid w:val="00F87961"/>
    <w:rsid w:val="00FA3631"/>
    <w:rsid w:val="00FA3772"/>
    <w:rsid w:val="00FA45DB"/>
    <w:rsid w:val="00FA76C8"/>
    <w:rsid w:val="00FB0109"/>
    <w:rsid w:val="00FB0559"/>
    <w:rsid w:val="00FB32BE"/>
    <w:rsid w:val="00FC07C2"/>
    <w:rsid w:val="00FC3E2F"/>
    <w:rsid w:val="00FC5580"/>
    <w:rsid w:val="00FC7854"/>
    <w:rsid w:val="00FE1680"/>
    <w:rsid w:val="00FE2F57"/>
    <w:rsid w:val="00FE4BDE"/>
    <w:rsid w:val="00FF277D"/>
    <w:rsid w:val="00FF4686"/>
    <w:rsid w:val="00FF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501C0"/>
    <w:pPr>
      <w:keepNext/>
      <w:numPr>
        <w:numId w:val="1"/>
      </w:numPr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501C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501C0"/>
    <w:pPr>
      <w:keepNext/>
      <w:numPr>
        <w:ilvl w:val="2"/>
        <w:numId w:val="1"/>
      </w:numPr>
      <w:jc w:val="center"/>
      <w:outlineLvl w:val="2"/>
    </w:pPr>
    <w:rPr>
      <w:rFonts w:ascii="Lucida Handwriting" w:eastAsia="Arial Unicode MS" w:hAnsi="Lucida Handwriting" w:cs="Arial Unicode MS"/>
      <w:b/>
      <w:bCs/>
      <w:color w:val="0000FF"/>
      <w:sz w:val="160"/>
    </w:rPr>
  </w:style>
  <w:style w:type="paragraph" w:styleId="Ttulo5">
    <w:name w:val="heading 5"/>
    <w:basedOn w:val="Normal"/>
    <w:next w:val="Normal"/>
    <w:link w:val="Ttulo5Char"/>
    <w:qFormat/>
    <w:rsid w:val="005501C0"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 w:val="16"/>
    </w:rPr>
  </w:style>
  <w:style w:type="paragraph" w:styleId="Ttulo9">
    <w:name w:val="heading 9"/>
    <w:basedOn w:val="Normal"/>
    <w:next w:val="Normal"/>
    <w:qFormat/>
    <w:rsid w:val="005501C0"/>
    <w:pPr>
      <w:keepNext/>
      <w:numPr>
        <w:ilvl w:val="8"/>
        <w:numId w:val="1"/>
      </w:numPr>
      <w:ind w:left="364" w:right="254" w:firstLine="716"/>
      <w:outlineLvl w:val="8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501C0"/>
  </w:style>
  <w:style w:type="character" w:customStyle="1" w:styleId="WW-Absatz-Standardschriftart">
    <w:name w:val="WW-Absatz-Standardschriftart"/>
    <w:rsid w:val="005501C0"/>
  </w:style>
  <w:style w:type="character" w:customStyle="1" w:styleId="WW-Absatz-Standardschriftart1">
    <w:name w:val="WW-Absatz-Standardschriftart1"/>
    <w:rsid w:val="005501C0"/>
  </w:style>
  <w:style w:type="character" w:customStyle="1" w:styleId="Fontepargpadro1">
    <w:name w:val="Fonte parág. padrão1"/>
    <w:rsid w:val="005501C0"/>
  </w:style>
  <w:style w:type="character" w:styleId="Hyperlink">
    <w:name w:val="Hyperlink"/>
    <w:rsid w:val="005501C0"/>
    <w:rPr>
      <w:color w:val="0000FF"/>
      <w:u w:val="single"/>
    </w:rPr>
  </w:style>
  <w:style w:type="character" w:styleId="HiperlinkVisitado">
    <w:name w:val="FollowedHyperlink"/>
    <w:rsid w:val="005501C0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5501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501C0"/>
    <w:rPr>
      <w:rFonts w:ascii="Verdana" w:hAnsi="Verdana"/>
      <w:b/>
      <w:bCs/>
    </w:rPr>
  </w:style>
  <w:style w:type="paragraph" w:styleId="Lista">
    <w:name w:val="List"/>
    <w:basedOn w:val="Corpodetexto"/>
    <w:rsid w:val="005501C0"/>
    <w:rPr>
      <w:rFonts w:cs="Tahoma"/>
    </w:rPr>
  </w:style>
  <w:style w:type="paragraph" w:customStyle="1" w:styleId="Legenda1">
    <w:name w:val="Legenda1"/>
    <w:basedOn w:val="Normal"/>
    <w:rsid w:val="005501C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501C0"/>
    <w:pPr>
      <w:suppressLineNumbers/>
    </w:pPr>
    <w:rPr>
      <w:rFonts w:cs="Tahoma"/>
    </w:rPr>
  </w:style>
  <w:style w:type="paragraph" w:styleId="Subttulo">
    <w:name w:val="Subtitle"/>
    <w:basedOn w:val="Normal"/>
    <w:next w:val="Corpodetexto"/>
    <w:qFormat/>
    <w:rsid w:val="005501C0"/>
    <w:pPr>
      <w:jc w:val="center"/>
    </w:pPr>
    <w:rPr>
      <w:b/>
      <w:i/>
      <w:sz w:val="16"/>
    </w:rPr>
  </w:style>
  <w:style w:type="paragraph" w:customStyle="1" w:styleId="Estruturadodocumento1">
    <w:name w:val="Estrutura do documento1"/>
    <w:basedOn w:val="Normal"/>
    <w:rsid w:val="005501C0"/>
    <w:pPr>
      <w:shd w:val="clear" w:color="auto" w:fill="000080"/>
    </w:pPr>
    <w:rPr>
      <w:rFonts w:ascii="Tahoma" w:hAnsi="Tahoma"/>
    </w:rPr>
  </w:style>
  <w:style w:type="paragraph" w:customStyle="1" w:styleId="TableContents">
    <w:name w:val="Table Contents"/>
    <w:basedOn w:val="Normal"/>
    <w:rsid w:val="005501C0"/>
    <w:pPr>
      <w:widowControl w:val="0"/>
      <w:suppressLineNumbers/>
    </w:pPr>
    <w:rPr>
      <w:rFonts w:eastAsia="Lucida Sans Unicode"/>
      <w:lang w:val="en-US"/>
    </w:rPr>
  </w:style>
  <w:style w:type="paragraph" w:customStyle="1" w:styleId="TableHeading">
    <w:name w:val="Table Heading"/>
    <w:basedOn w:val="TableContents"/>
    <w:rsid w:val="005501C0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5501C0"/>
  </w:style>
  <w:style w:type="paragraph" w:customStyle="1" w:styleId="Contedodatabela">
    <w:name w:val="Conteúdo da tabela"/>
    <w:basedOn w:val="Normal"/>
    <w:rsid w:val="005501C0"/>
    <w:pPr>
      <w:suppressLineNumbers/>
    </w:pPr>
  </w:style>
  <w:style w:type="paragraph" w:customStyle="1" w:styleId="Ttulodatabela">
    <w:name w:val="Título da tabela"/>
    <w:basedOn w:val="Contedodatabela"/>
    <w:rsid w:val="005501C0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30570B"/>
    <w:pPr>
      <w:ind w:left="720"/>
      <w:contextualSpacing/>
    </w:pPr>
  </w:style>
  <w:style w:type="paragraph" w:styleId="Cabealho">
    <w:name w:val="header"/>
    <w:basedOn w:val="Normal"/>
    <w:link w:val="CabealhoChar"/>
    <w:rsid w:val="00495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550C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955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9550C"/>
    <w:rPr>
      <w:sz w:val="24"/>
      <w:szCs w:val="24"/>
      <w:lang w:eastAsia="ar-SA"/>
    </w:rPr>
  </w:style>
  <w:style w:type="character" w:customStyle="1" w:styleId="Ttulo5Char">
    <w:name w:val="Título 5 Char"/>
    <w:link w:val="Ttulo5"/>
    <w:rsid w:val="0049550C"/>
    <w:rPr>
      <w:rFonts w:eastAsia="Arial Unicode MS"/>
      <w:b/>
      <w:sz w:val="16"/>
      <w:szCs w:val="24"/>
      <w:lang w:eastAsia="ar-SA"/>
    </w:rPr>
  </w:style>
  <w:style w:type="paragraph" w:styleId="NormalWeb">
    <w:name w:val="Normal (Web)"/>
    <w:basedOn w:val="Normal"/>
    <w:uiPriority w:val="99"/>
    <w:rsid w:val="003E6F1E"/>
  </w:style>
  <w:style w:type="paragraph" w:customStyle="1" w:styleId="PargrafodaLista1">
    <w:name w:val="Parágrafo da Lista1"/>
    <w:basedOn w:val="Normal"/>
    <w:rsid w:val="00A93C2E"/>
    <w:pPr>
      <w:ind w:left="720"/>
      <w:contextualSpacing/>
    </w:pPr>
    <w:rPr>
      <w:rFonts w:eastAsia="Calibri"/>
    </w:rPr>
  </w:style>
  <w:style w:type="character" w:styleId="nfase">
    <w:name w:val="Emphasis"/>
    <w:basedOn w:val="Fontepargpadro"/>
    <w:qFormat/>
    <w:rsid w:val="00FE4BDE"/>
    <w:rPr>
      <w:i/>
      <w:iCs/>
    </w:rPr>
  </w:style>
  <w:style w:type="character" w:styleId="Forte">
    <w:name w:val="Strong"/>
    <w:basedOn w:val="Fontepargpadro"/>
    <w:qFormat/>
    <w:rsid w:val="00FE4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6148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HighTech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amanda.paula</cp:lastModifiedBy>
  <cp:revision>2</cp:revision>
  <cp:lastPrinted>2021-03-18T14:07:00Z</cp:lastPrinted>
  <dcterms:created xsi:type="dcterms:W3CDTF">2021-03-18T14:09:00Z</dcterms:created>
  <dcterms:modified xsi:type="dcterms:W3CDTF">2021-03-18T14:09:00Z</dcterms:modified>
</cp:coreProperties>
</file>